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37769" w14:textId="7BBC11B9" w:rsidR="00C66D30" w:rsidRPr="00BF7F68" w:rsidRDefault="000A7AFF" w:rsidP="00C66D30">
      <w:pPr>
        <w:pStyle w:val="Normal0"/>
        <w:ind w:right="4818"/>
        <w:jc w:val="both"/>
        <w:rPr>
          <w:rFonts w:ascii="Montserrat" w:hAnsi="Montserrat"/>
          <w:sz w:val="18"/>
          <w:szCs w:val="18"/>
        </w:rPr>
      </w:pPr>
      <w:r>
        <w:rPr>
          <w:rFonts w:ascii="Montserrat regular" w:hAnsi="Montserrat regular"/>
          <w:b/>
          <w:sz w:val="18"/>
          <w:szCs w:val="18"/>
          <w:lang w:val="es-MX"/>
        </w:rPr>
        <w:t>Asunto:</w:t>
      </w:r>
      <w:r w:rsidR="00C66D30">
        <w:rPr>
          <w:rFonts w:ascii="Montserrat regular" w:hAnsi="Montserrat regular"/>
          <w:b/>
          <w:sz w:val="18"/>
          <w:szCs w:val="18"/>
          <w:lang w:val="es-MX"/>
        </w:rPr>
        <w:t xml:space="preserve"> </w:t>
      </w:r>
      <w:r w:rsidR="00EA1C7C">
        <w:rPr>
          <w:rFonts w:ascii="Montserrat" w:hAnsi="Montserrat"/>
          <w:sz w:val="18"/>
          <w:szCs w:val="18"/>
        </w:rPr>
        <w:t>Se comunica confidencialidad de la información.</w:t>
      </w:r>
    </w:p>
    <w:p w14:paraId="19BDECCA" w14:textId="63146E1B" w:rsidR="000A7AFF" w:rsidRPr="00A11C28" w:rsidRDefault="000A7AFF" w:rsidP="000C1636">
      <w:pPr>
        <w:rPr>
          <w:rFonts w:ascii="Montserrat regular" w:hAnsi="Montserrat regular"/>
          <w:sz w:val="18"/>
          <w:szCs w:val="18"/>
          <w:lang w:val="es-ES"/>
        </w:rPr>
      </w:pPr>
    </w:p>
    <w:p w14:paraId="2631BB9B" w14:textId="2FF847F0" w:rsidR="000A7AFF" w:rsidRDefault="00E479BC" w:rsidP="000A7AFF">
      <w:pPr>
        <w:jc w:val="right"/>
        <w:rPr>
          <w:rFonts w:ascii="Montserrat" w:hAnsi="Montserrat"/>
          <w:sz w:val="18"/>
          <w:szCs w:val="18"/>
          <w:lang w:val="es-MX"/>
        </w:rPr>
      </w:pPr>
      <w:r>
        <w:rPr>
          <w:rFonts w:ascii="Montserrat" w:hAnsi="Montserrat"/>
          <w:sz w:val="18"/>
          <w:szCs w:val="18"/>
          <w:lang w:val="es-MX"/>
        </w:rPr>
        <w:t xml:space="preserve">Zapopan, Jalisco, </w:t>
      </w:r>
      <w:r w:rsidR="00EA1C7C">
        <w:rPr>
          <w:rFonts w:ascii="Montserrat" w:hAnsi="Montserrat"/>
          <w:sz w:val="18"/>
          <w:szCs w:val="18"/>
          <w:lang w:val="es-MX"/>
        </w:rPr>
        <w:t xml:space="preserve">24 de junio de 2022 </w:t>
      </w:r>
    </w:p>
    <w:p w14:paraId="31E651C6" w14:textId="68A9AFEB" w:rsidR="00EA1C7C" w:rsidRPr="00204C65" w:rsidRDefault="00E479BC" w:rsidP="00204C65">
      <w:pPr>
        <w:jc w:val="right"/>
        <w:rPr>
          <w:rFonts w:ascii="Montserrat" w:hAnsi="Montserrat"/>
          <w:sz w:val="18"/>
          <w:szCs w:val="18"/>
          <w:lang w:val="es-MX"/>
        </w:rPr>
      </w:pPr>
      <w:r>
        <w:rPr>
          <w:rFonts w:ascii="Montserrat" w:hAnsi="Montserrat"/>
          <w:sz w:val="18"/>
          <w:szCs w:val="18"/>
          <w:lang w:val="es-MX"/>
        </w:rPr>
        <w:t xml:space="preserve">.  </w:t>
      </w:r>
    </w:p>
    <w:p w14:paraId="59631BA1" w14:textId="76BB5225" w:rsidR="00EA1C7C" w:rsidRPr="0023246E" w:rsidRDefault="00EA1C7C" w:rsidP="006E1F02">
      <w:pPr>
        <w:ind w:right="5154"/>
        <w:jc w:val="both"/>
        <w:rPr>
          <w:rFonts w:ascii="Montserrat Bold" w:hAnsi="Montserrat Bold"/>
          <w:sz w:val="18"/>
          <w:szCs w:val="18"/>
          <w:lang w:val="es-MX"/>
        </w:rPr>
      </w:pPr>
      <w:r>
        <w:rPr>
          <w:rFonts w:ascii="Montserrat Bold" w:hAnsi="Montserrat Bold"/>
          <w:sz w:val="18"/>
          <w:szCs w:val="18"/>
          <w:lang w:val="es-MX"/>
        </w:rPr>
        <w:t xml:space="preserve">Comité de Transparencia del Servicio </w:t>
      </w:r>
      <w:proofErr w:type="gramStart"/>
      <w:r>
        <w:rPr>
          <w:rFonts w:ascii="Montserrat Bold" w:hAnsi="Montserrat Bold"/>
          <w:sz w:val="18"/>
          <w:szCs w:val="18"/>
          <w:lang w:val="es-MX"/>
        </w:rPr>
        <w:t xml:space="preserve">de  </w:t>
      </w:r>
      <w:r w:rsidRPr="00325396">
        <w:rPr>
          <w:rFonts w:ascii="Montserrat Bold" w:hAnsi="Montserrat Bold"/>
          <w:sz w:val="18"/>
          <w:szCs w:val="18"/>
          <w:lang w:val="es-MX"/>
        </w:rPr>
        <w:t>Administración</w:t>
      </w:r>
      <w:proofErr w:type="gramEnd"/>
      <w:r w:rsidRPr="00325396">
        <w:rPr>
          <w:rFonts w:ascii="Montserrat Bold" w:hAnsi="Montserrat Bold"/>
          <w:sz w:val="18"/>
          <w:szCs w:val="18"/>
          <w:lang w:val="es-MX"/>
        </w:rPr>
        <w:t xml:space="preserve"> Tributaria</w:t>
      </w:r>
    </w:p>
    <w:p w14:paraId="4A27DA90" w14:textId="77777777" w:rsidR="00EA1C7C" w:rsidRDefault="00EA1C7C" w:rsidP="00EA1C7C">
      <w:pPr>
        <w:jc w:val="both"/>
        <w:rPr>
          <w:rFonts w:ascii="Montserrat regular" w:hAnsi="Montserrat regular"/>
          <w:sz w:val="18"/>
          <w:szCs w:val="18"/>
          <w:lang w:val="es-MX"/>
        </w:rPr>
      </w:pPr>
    </w:p>
    <w:p w14:paraId="05B8FFE7" w14:textId="77777777" w:rsidR="00E42748" w:rsidRDefault="00E42748" w:rsidP="00E42748">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253DEA6E" w14:textId="77777777" w:rsidR="00E42748" w:rsidRPr="00AA677C" w:rsidRDefault="00E42748" w:rsidP="00E42748">
      <w:pPr>
        <w:jc w:val="both"/>
        <w:rPr>
          <w:rFonts w:ascii="Montserrat regular" w:hAnsi="Montserrat regular"/>
          <w:sz w:val="18"/>
          <w:szCs w:val="18"/>
          <w:lang w:val="es-MX"/>
        </w:rPr>
      </w:pPr>
    </w:p>
    <w:p w14:paraId="53574990" w14:textId="77777777" w:rsidR="00E42748" w:rsidRPr="00AA677C" w:rsidRDefault="00E42748" w:rsidP="00E42748">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8A788A">
        <w:rPr>
          <w:rFonts w:ascii="Montserrat regular" w:hAnsi="Montserrat regular"/>
          <w:b/>
          <w:sz w:val="18"/>
          <w:szCs w:val="18"/>
          <w:lang w:val="es-MX"/>
        </w:rPr>
        <w:t xml:space="preserve">cuarto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xml:space="preserve">, </w:t>
      </w:r>
      <w:r>
        <w:rPr>
          <w:rFonts w:ascii="Montserrat regular" w:hAnsi="Montserrat regular"/>
          <w:sz w:val="18"/>
          <w:szCs w:val="18"/>
          <w:lang w:val="es-MX"/>
        </w:rPr>
        <w:t xml:space="preserve">relativas a la </w:t>
      </w:r>
      <w:r w:rsidRPr="00AC6FDB">
        <w:rPr>
          <w:rFonts w:ascii="Montserrat regular" w:eastAsia="Times" w:hAnsi="Montserrat regular" w:cs="Arial"/>
          <w:sz w:val="18"/>
          <w:szCs w:val="18"/>
          <w:lang w:eastAsia="es-ES"/>
        </w:rPr>
        <w:t>Administra</w:t>
      </w:r>
      <w:r>
        <w:rPr>
          <w:rFonts w:ascii="Montserrat regular" w:eastAsia="Times" w:hAnsi="Montserrat regular" w:cs="Arial"/>
          <w:sz w:val="18"/>
          <w:szCs w:val="18"/>
          <w:lang w:eastAsia="es-ES"/>
        </w:rPr>
        <w:t xml:space="preserve">ción </w:t>
      </w:r>
      <w:r w:rsidRPr="00AC6FDB">
        <w:rPr>
          <w:rFonts w:ascii="Montserrat regular" w:eastAsia="Times" w:hAnsi="Montserrat regular" w:cs="Arial"/>
          <w:sz w:val="18"/>
          <w:szCs w:val="18"/>
          <w:lang w:eastAsia="es-ES"/>
        </w:rPr>
        <w:t>Desconcentrad</w:t>
      </w:r>
      <w:r>
        <w:rPr>
          <w:rFonts w:ascii="Montserrat regular" w:eastAsia="Times" w:hAnsi="Montserrat regular" w:cs="Arial"/>
          <w:sz w:val="18"/>
          <w:szCs w:val="18"/>
          <w:lang w:eastAsia="es-ES"/>
        </w:rPr>
        <w:t>a</w:t>
      </w:r>
      <w:r w:rsidRPr="00AC6FDB">
        <w:rPr>
          <w:rFonts w:ascii="Montserrat regular" w:eastAsia="Times" w:hAnsi="Montserrat regular" w:cs="Arial"/>
          <w:sz w:val="18"/>
          <w:szCs w:val="18"/>
          <w:lang w:eastAsia="es-ES"/>
        </w:rPr>
        <w:t xml:space="preserve"> Jurídic</w:t>
      </w:r>
      <w:r>
        <w:rPr>
          <w:rFonts w:ascii="Montserrat regular" w:eastAsia="Times" w:hAnsi="Montserrat regular" w:cs="Arial"/>
          <w:sz w:val="18"/>
          <w:szCs w:val="18"/>
          <w:lang w:eastAsia="es-ES"/>
        </w:rPr>
        <w:t>a</w:t>
      </w:r>
      <w:r w:rsidRPr="00AC6FDB">
        <w:rPr>
          <w:rFonts w:ascii="Montserrat regular" w:eastAsia="Times" w:hAnsi="Montserrat regular" w:cs="Arial"/>
          <w:sz w:val="18"/>
          <w:szCs w:val="18"/>
          <w:lang w:eastAsia="es-ES"/>
        </w:rPr>
        <w:t xml:space="preserve"> de </w:t>
      </w:r>
      <w:r>
        <w:rPr>
          <w:rFonts w:ascii="Montserrat regular" w:eastAsia="Times" w:hAnsi="Montserrat regular" w:cs="Arial"/>
          <w:sz w:val="18"/>
          <w:szCs w:val="18"/>
          <w:lang w:eastAsia="es-ES"/>
        </w:rPr>
        <w:t xml:space="preserve">Jalisco </w:t>
      </w:r>
      <w:r w:rsidRPr="00AC6FDB">
        <w:rPr>
          <w:rFonts w:ascii="Montserrat regular" w:eastAsia="Times" w:hAnsi="Montserrat regular" w:cs="Arial"/>
          <w:sz w:val="18"/>
          <w:szCs w:val="18"/>
          <w:lang w:eastAsia="es-ES"/>
        </w:rPr>
        <w:t>“</w:t>
      </w:r>
      <w:r>
        <w:rPr>
          <w:rFonts w:ascii="Montserrat regular" w:eastAsia="Times" w:hAnsi="Montserrat regular" w:cs="Arial"/>
          <w:sz w:val="18"/>
          <w:szCs w:val="18"/>
          <w:lang w:eastAsia="es-ES"/>
        </w:rPr>
        <w:t>4</w:t>
      </w:r>
      <w:r w:rsidRPr="00AC6FDB">
        <w:rPr>
          <w:rFonts w:ascii="Montserrat regular" w:eastAsia="Times" w:hAnsi="Montserrat regular" w:cs="Arial"/>
          <w:sz w:val="18"/>
          <w:szCs w:val="18"/>
          <w:lang w:eastAsia="es-ES"/>
        </w:rPr>
        <w:t>”</w:t>
      </w:r>
      <w:r>
        <w:rPr>
          <w:rFonts w:ascii="Montserrat regular" w:eastAsia="Times" w:hAnsi="Montserrat regular" w:cs="Arial"/>
          <w:sz w:val="18"/>
          <w:szCs w:val="18"/>
          <w:lang w:eastAsia="es-ES"/>
        </w:rPr>
        <w:t xml:space="preserve">, </w:t>
      </w:r>
      <w:r w:rsidRPr="00AA677C">
        <w:rPr>
          <w:rFonts w:ascii="Montserrat regular" w:hAnsi="Montserrat regular"/>
          <w:sz w:val="18"/>
          <w:szCs w:val="18"/>
          <w:lang w:val="es-MX"/>
        </w:rPr>
        <w:t>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56ADFDB7" w14:textId="77777777" w:rsidR="00E42748" w:rsidRDefault="00E42748" w:rsidP="00E42748">
      <w:pPr>
        <w:rPr>
          <w:rFonts w:ascii="Montserrat regular" w:hAnsi="Montserrat regular"/>
          <w:sz w:val="18"/>
          <w:szCs w:val="18"/>
          <w:lang w:val="es-MX"/>
        </w:rPr>
      </w:pPr>
    </w:p>
    <w:p w14:paraId="6BEB3E9A" w14:textId="77777777" w:rsidR="00E42748" w:rsidRDefault="00E42748" w:rsidP="00E42748">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encontrarse protegida por el secreto fiscal, entre otra, es la siguiente:</w:t>
      </w:r>
    </w:p>
    <w:p w14:paraId="3ACD9414" w14:textId="77777777" w:rsidR="00E42748" w:rsidRDefault="00E42748" w:rsidP="00E42748">
      <w:pPr>
        <w:rPr>
          <w:rFonts w:ascii="Montserrat regular" w:hAnsi="Montserrat regular"/>
          <w:sz w:val="18"/>
          <w:szCs w:val="18"/>
          <w:lang w:val="es-MX"/>
        </w:rPr>
      </w:pPr>
    </w:p>
    <w:p w14:paraId="7BB6A019"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Folio SIFEN</w:t>
      </w:r>
    </w:p>
    <w:p w14:paraId="2828E14F"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Registro Federal de Contribuyentes</w:t>
      </w:r>
    </w:p>
    <w:p w14:paraId="435861D9"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Nombre contribuyente</w:t>
      </w:r>
    </w:p>
    <w:p w14:paraId="30AEACFB"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Nombre autorizado</w:t>
      </w:r>
    </w:p>
    <w:p w14:paraId="382EE948"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Correo electrónico</w:t>
      </w:r>
    </w:p>
    <w:p w14:paraId="7AB84FA9"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Resolución impugnada</w:t>
      </w:r>
    </w:p>
    <w:p w14:paraId="0BD504CD"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Subasta</w:t>
      </w:r>
    </w:p>
    <w:p w14:paraId="0625F070"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Oficio diverso</w:t>
      </w:r>
    </w:p>
    <w:p w14:paraId="7885A27F"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Código QR</w:t>
      </w:r>
    </w:p>
    <w:p w14:paraId="39B7C99D"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Firma electrónica</w:t>
      </w:r>
    </w:p>
    <w:p w14:paraId="5ABE6007"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Cadena original</w:t>
      </w:r>
    </w:p>
    <w:p w14:paraId="5476DE22" w14:textId="77777777" w:rsidR="00E42748" w:rsidRPr="00AD5DA6"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Sello digital</w:t>
      </w:r>
    </w:p>
    <w:p w14:paraId="6F34A646" w14:textId="77777777" w:rsidR="00E42748" w:rsidRDefault="00E42748" w:rsidP="00E42748">
      <w:pPr>
        <w:numPr>
          <w:ilvl w:val="0"/>
          <w:numId w:val="4"/>
        </w:numPr>
        <w:spacing w:after="200"/>
        <w:contextualSpacing/>
        <w:jc w:val="both"/>
        <w:rPr>
          <w:rFonts w:ascii="Montserrat regular" w:hAnsi="Montserrat regular"/>
          <w:sz w:val="18"/>
          <w:szCs w:val="18"/>
          <w:lang w:val="es-MX"/>
        </w:rPr>
      </w:pPr>
      <w:r w:rsidRPr="00AD5DA6">
        <w:rPr>
          <w:rFonts w:ascii="Montserrat regular" w:hAnsi="Montserrat regular"/>
          <w:sz w:val="18"/>
          <w:szCs w:val="18"/>
          <w:lang w:val="es-MX"/>
        </w:rPr>
        <w:t>Monto</w:t>
      </w:r>
    </w:p>
    <w:p w14:paraId="51DBC929" w14:textId="77777777" w:rsidR="00E42748" w:rsidRPr="00C949BB" w:rsidRDefault="00E42748" w:rsidP="00E42748">
      <w:pPr>
        <w:rPr>
          <w:rFonts w:ascii="Montserrat regular" w:hAnsi="Montserrat regular"/>
          <w:sz w:val="20"/>
          <w:szCs w:val="18"/>
          <w:lang w:val="es-MX"/>
        </w:rPr>
      </w:pPr>
    </w:p>
    <w:p w14:paraId="77C0FBF0" w14:textId="77777777" w:rsidR="00E42748" w:rsidRPr="00AA677C" w:rsidRDefault="00E42748" w:rsidP="00E42748">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418E226B" w14:textId="77777777" w:rsidR="00E42748" w:rsidRDefault="00E42748" w:rsidP="00E42748">
      <w:pPr>
        <w:jc w:val="both"/>
        <w:rPr>
          <w:rFonts w:ascii="Montserrat regular" w:hAnsi="Montserrat regular"/>
          <w:sz w:val="18"/>
          <w:szCs w:val="18"/>
          <w:lang w:val="es-MX"/>
        </w:rPr>
      </w:pPr>
    </w:p>
    <w:p w14:paraId="04CB4302" w14:textId="77777777" w:rsidR="00E42748" w:rsidRPr="00AA677C" w:rsidRDefault="00E42748" w:rsidP="00E42748">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4C5596B2" w14:textId="634E5AE8" w:rsidR="00A11C28" w:rsidRDefault="00A11C28" w:rsidP="00B829C0">
      <w:pPr>
        <w:rPr>
          <w:rFonts w:ascii="Montserrat regular" w:hAnsi="Montserrat regular"/>
          <w:sz w:val="18"/>
          <w:szCs w:val="18"/>
          <w:lang w:val="es-MX"/>
        </w:rPr>
      </w:pPr>
    </w:p>
    <w:p w14:paraId="4F06EE2A" w14:textId="287CA6D6" w:rsidR="00B829C0" w:rsidRPr="008B6E6E" w:rsidRDefault="0056456D" w:rsidP="00B829C0">
      <w:pPr>
        <w:spacing w:after="120"/>
        <w:ind w:right="333"/>
        <w:jc w:val="both"/>
        <w:rPr>
          <w:rFonts w:ascii="Montserrat" w:eastAsia="Times New Roman" w:hAnsi="Montserrat" w:cs="Arial"/>
          <w:b/>
          <w:sz w:val="18"/>
          <w:szCs w:val="18"/>
          <w:lang w:eastAsia="es-ES"/>
        </w:rPr>
      </w:pPr>
      <w:r>
        <w:rPr>
          <w:rFonts w:ascii="Montserrat" w:eastAsia="Times New Roman" w:hAnsi="Montserrat" w:cs="Arial"/>
          <w:b/>
          <w:noProof/>
          <w:sz w:val="18"/>
          <w:szCs w:val="18"/>
          <w:lang w:val="en-US"/>
        </w:rPr>
        <w:drawing>
          <wp:anchor distT="0" distB="0" distL="114300" distR="114300" simplePos="0" relativeHeight="251658240" behindDoc="0" locked="0" layoutInCell="1" allowOverlap="1" wp14:anchorId="7EBD6299" wp14:editId="7BB08F9F">
            <wp:simplePos x="0" y="0"/>
            <wp:positionH relativeFrom="column">
              <wp:posOffset>4613910</wp:posOffset>
            </wp:positionH>
            <wp:positionV relativeFrom="paragraph">
              <wp:posOffset>100330</wp:posOffset>
            </wp:positionV>
            <wp:extent cx="1238250" cy="1238250"/>
            <wp:effectExtent l="0" t="0" r="0" b="0"/>
            <wp:wrapNone/>
            <wp:docPr id="5" name="Imagen 5"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B829C0" w:rsidRPr="008B6E6E">
        <w:rPr>
          <w:rFonts w:ascii="Montserrat" w:eastAsia="Times New Roman" w:hAnsi="Montserrat" w:cs="Arial"/>
          <w:b/>
          <w:sz w:val="18"/>
          <w:szCs w:val="18"/>
          <w:lang w:eastAsia="es-ES"/>
        </w:rPr>
        <w:t>A t e n t a m e n t e.</w:t>
      </w:r>
    </w:p>
    <w:p w14:paraId="57EB9135" w14:textId="47078727" w:rsidR="00B829C0" w:rsidRDefault="00B829C0" w:rsidP="00B829C0">
      <w:pPr>
        <w:spacing w:after="120"/>
        <w:ind w:right="333"/>
        <w:jc w:val="both"/>
        <w:rPr>
          <w:rFonts w:ascii="Montserrat" w:eastAsia="Times New Roman" w:hAnsi="Montserrat" w:cs="Arial"/>
          <w:b/>
          <w:sz w:val="18"/>
          <w:szCs w:val="18"/>
          <w:lang w:eastAsia="es-ES"/>
        </w:rPr>
      </w:pPr>
    </w:p>
    <w:p w14:paraId="1030AEF8" w14:textId="5958394C" w:rsidR="00204C65" w:rsidRDefault="00204C65" w:rsidP="00B829C0">
      <w:pPr>
        <w:spacing w:after="120"/>
        <w:ind w:right="333"/>
        <w:jc w:val="both"/>
        <w:rPr>
          <w:rFonts w:ascii="Montserrat" w:eastAsia="Times New Roman" w:hAnsi="Montserrat" w:cs="Arial"/>
          <w:b/>
          <w:sz w:val="18"/>
          <w:szCs w:val="18"/>
          <w:lang w:eastAsia="es-ES"/>
        </w:rPr>
      </w:pPr>
    </w:p>
    <w:p w14:paraId="64999D38" w14:textId="77777777" w:rsidR="008E494B" w:rsidRPr="008B6E6E" w:rsidRDefault="008E494B" w:rsidP="00B829C0">
      <w:pPr>
        <w:spacing w:after="120"/>
        <w:ind w:right="333"/>
        <w:jc w:val="both"/>
        <w:rPr>
          <w:rFonts w:ascii="Montserrat" w:eastAsia="Times New Roman" w:hAnsi="Montserrat" w:cs="Arial"/>
          <w:b/>
          <w:sz w:val="18"/>
          <w:szCs w:val="18"/>
          <w:lang w:eastAsia="es-ES"/>
        </w:rPr>
      </w:pPr>
    </w:p>
    <w:p w14:paraId="032E70D4" w14:textId="4BA4F639" w:rsidR="00B829C0" w:rsidRPr="008B6E6E" w:rsidRDefault="00B829C0" w:rsidP="00B829C0">
      <w:pPr>
        <w:spacing w:after="120"/>
        <w:ind w:right="333"/>
        <w:jc w:val="both"/>
        <w:rPr>
          <w:rFonts w:ascii="Montserrat" w:eastAsia="Times New Roman" w:hAnsi="Montserrat" w:cs="Arial"/>
          <w:b/>
          <w:sz w:val="18"/>
          <w:szCs w:val="18"/>
          <w:lang w:eastAsia="es-ES"/>
        </w:rPr>
      </w:pPr>
    </w:p>
    <w:p w14:paraId="0FC60768" w14:textId="71A8EBD9" w:rsidR="00B829C0" w:rsidRPr="008B6E6E" w:rsidRDefault="00B829C0" w:rsidP="00B829C0">
      <w:pPr>
        <w:spacing w:after="120"/>
        <w:ind w:right="333"/>
        <w:jc w:val="both"/>
        <w:rPr>
          <w:rFonts w:ascii="Montserrat" w:eastAsia="Times New Roman" w:hAnsi="Montserrat" w:cs="Arial"/>
          <w:b/>
          <w:sz w:val="18"/>
          <w:szCs w:val="18"/>
          <w:lang w:eastAsia="es-ES"/>
        </w:rPr>
      </w:pPr>
    </w:p>
    <w:p w14:paraId="3B16DFF2" w14:textId="6D43BC78" w:rsidR="00B829C0" w:rsidRPr="008B6E6E" w:rsidRDefault="00B829C0" w:rsidP="00B829C0">
      <w:pPr>
        <w:rPr>
          <w:rFonts w:ascii="Montserrat" w:hAnsi="Montserrat"/>
          <w:b/>
          <w:sz w:val="18"/>
          <w:szCs w:val="18"/>
          <w:lang w:val="es-MX"/>
        </w:rPr>
      </w:pPr>
      <w:r w:rsidRPr="008B6E6E">
        <w:rPr>
          <w:rFonts w:ascii="Montserrat" w:hAnsi="Montserrat"/>
          <w:b/>
          <w:sz w:val="18"/>
          <w:szCs w:val="18"/>
          <w:lang w:val="es-MX"/>
        </w:rPr>
        <w:t xml:space="preserve">Lic. </w:t>
      </w:r>
      <w:r w:rsidR="00443E15">
        <w:rPr>
          <w:rFonts w:ascii="Montserrat" w:hAnsi="Montserrat"/>
          <w:b/>
          <w:sz w:val="18"/>
          <w:szCs w:val="18"/>
          <w:lang w:val="es-MX"/>
        </w:rPr>
        <w:t xml:space="preserve">Iliana del Rocío García García </w:t>
      </w:r>
      <w:r w:rsidRPr="008B6E6E">
        <w:rPr>
          <w:rFonts w:ascii="Montserrat" w:hAnsi="Montserrat"/>
          <w:b/>
          <w:sz w:val="18"/>
          <w:szCs w:val="18"/>
          <w:lang w:val="es-MX"/>
        </w:rPr>
        <w:t>.</w:t>
      </w:r>
    </w:p>
    <w:p w14:paraId="779A2578" w14:textId="134D927F" w:rsidR="00B829C0" w:rsidRPr="008B6E6E" w:rsidRDefault="00443E15" w:rsidP="00B829C0">
      <w:pPr>
        <w:tabs>
          <w:tab w:val="center" w:pos="4419"/>
          <w:tab w:val="right" w:pos="8838"/>
        </w:tabs>
        <w:ind w:right="-1085"/>
        <w:rPr>
          <w:rFonts w:ascii="Montserrat regular" w:hAnsi="Montserrat regular"/>
          <w:sz w:val="16"/>
          <w:szCs w:val="16"/>
          <w:lang w:val="es-MX"/>
        </w:rPr>
      </w:pPr>
      <w:r>
        <w:rPr>
          <w:rFonts w:ascii="Montserrat" w:hAnsi="Montserrat"/>
          <w:sz w:val="18"/>
          <w:szCs w:val="18"/>
        </w:rPr>
        <w:t xml:space="preserve">Administradora Desconcentrada Jurídica de Jalisco "3" </w:t>
      </w:r>
      <w:r w:rsidR="00B829C0" w:rsidRPr="008B6E6E">
        <w:rPr>
          <w:rFonts w:ascii="Montserrat" w:hAnsi="Montserrat"/>
          <w:sz w:val="18"/>
          <w:szCs w:val="18"/>
        </w:rPr>
        <w:t>.</w:t>
      </w:r>
    </w:p>
    <w:p w14:paraId="6F9C75A3" w14:textId="77777777" w:rsidR="00B829C0" w:rsidRPr="008B6E6E" w:rsidRDefault="00B829C0" w:rsidP="00B829C0">
      <w:pPr>
        <w:tabs>
          <w:tab w:val="center" w:pos="4419"/>
          <w:tab w:val="right" w:pos="8838"/>
        </w:tabs>
        <w:ind w:right="-1085"/>
        <w:rPr>
          <w:rFonts w:ascii="Montserrat regular" w:hAnsi="Montserrat regular"/>
          <w:sz w:val="16"/>
          <w:szCs w:val="16"/>
          <w:lang w:val="es-MX"/>
        </w:rPr>
      </w:pPr>
    </w:p>
    <w:p w14:paraId="287CF986" w14:textId="77777777" w:rsidR="00D75CCC" w:rsidRDefault="00D75CCC"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Firma Electrónica:</w:t>
      </w:r>
    </w:p>
    <w:p w14:paraId="6059D098" w14:textId="2B9D7402" w:rsidR="00B829C0" w:rsidRPr="008B6E6E" w:rsidRDefault="00D75CCC"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 xml:space="preserve">PrJkQTTMWcm1ffbnkhEBpatCROzDokjKKUOeWpAX7r5e+zR+V6gecZFKp5Ub8jvwW+BQliUCMJ9aFnAp1LUHe0gaLGYcdGDwdyBYreGNhoQfbyYCOxtMUq0ebOpMGG5MA7dp2PilqIZVxckpIGTpLKTkKcm4vPmVP6lmJ9QwHJUX2PX7AEq2gaHvsiPf8xQkEVf6sydvV1PIMFQfnqtB8FM7VmmsMd50NNo3H6fPbiUuZqzIvnjokbaVHbJYUfiQpkeatqwmHPBdxdwh9vcwS2o+IlxTmxt97FyHOgho42PCux7NS6y4MYKkODu+0Q4c5Xa0j+AW34SPLamO6BXtRA== </w:t>
      </w:r>
      <w:r w:rsidR="00B829C0" w:rsidRPr="008B6E6E">
        <w:rPr>
          <w:rFonts w:ascii="Montserrat" w:eastAsia="Times New Roman" w:hAnsi="Montserrat" w:cs="Arial"/>
          <w:sz w:val="16"/>
          <w:szCs w:val="14"/>
          <w:lang w:eastAsia="es-ES"/>
        </w:rPr>
        <w:t xml:space="preserve"> </w:t>
      </w:r>
    </w:p>
    <w:p w14:paraId="70A44416" w14:textId="77777777" w:rsidR="00B829C0" w:rsidRPr="008B6E6E" w:rsidRDefault="00B829C0" w:rsidP="00B829C0">
      <w:pPr>
        <w:autoSpaceDE w:val="0"/>
        <w:autoSpaceDN w:val="0"/>
        <w:ind w:right="-36"/>
        <w:jc w:val="both"/>
        <w:rPr>
          <w:rFonts w:ascii="Montserrat" w:eastAsia="Times New Roman" w:hAnsi="Montserrat" w:cs="Arial"/>
          <w:sz w:val="16"/>
          <w:szCs w:val="14"/>
          <w:lang w:eastAsia="es-ES"/>
        </w:rPr>
      </w:pPr>
    </w:p>
    <w:p w14:paraId="428CAB81" w14:textId="77777777" w:rsidR="00D75CCC" w:rsidRDefault="00D75CCC"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 xml:space="preserve">Cadena original: </w:t>
      </w:r>
    </w:p>
    <w:p w14:paraId="6D8E765A" w14:textId="77777777" w:rsidR="00D75CCC" w:rsidRDefault="00D75CCC"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||SAT970701NN3|Comité de Transparencia del Servicio de |600-32-2022- 05173|24 de junio de 2022|6/24/2022 5:31:54 PM|00001088888800000031||</w:t>
      </w:r>
    </w:p>
    <w:p w14:paraId="1BE495B0" w14:textId="77777777" w:rsidR="00D75CCC" w:rsidRDefault="00D75CCC" w:rsidP="00B829C0">
      <w:pPr>
        <w:autoSpaceDE w:val="0"/>
        <w:autoSpaceDN w:val="0"/>
        <w:ind w:right="-36"/>
        <w:jc w:val="both"/>
        <w:rPr>
          <w:rFonts w:ascii="Montserrat" w:eastAsia="Times New Roman" w:hAnsi="Montserrat" w:cs="Arial"/>
          <w:sz w:val="16"/>
          <w:szCs w:val="14"/>
          <w:lang w:eastAsia="es-ES"/>
        </w:rPr>
      </w:pPr>
    </w:p>
    <w:p w14:paraId="1916329F" w14:textId="77777777" w:rsidR="00D75CCC" w:rsidRDefault="00D75CCC"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 xml:space="preserve">Sello digital: </w:t>
      </w:r>
    </w:p>
    <w:p w14:paraId="68D4FD45" w14:textId="1A33CF52" w:rsidR="00B829C0" w:rsidRPr="008B6E6E" w:rsidRDefault="00D75CCC"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 xml:space="preserve">xYzcVljJ2Ixy00O1e5FFhjoapWLv5wTP4tvYDmkDA5xbCOcUdskBZb2Ym6ymL6peRrSDY4/L0+OxlpgqxTzIOB8fOEhhFw2CjNl+A48qU/SFtZKXYZd5itD32XatqUwoQmxgdBktzJaWI5SvoQ+RNM4I8KQhiJ5y2jhACgN2dgw= </w:t>
      </w:r>
      <w:bookmarkStart w:id="0" w:name="_GoBack"/>
      <w:bookmarkEnd w:id="0"/>
      <w:r w:rsidR="00B829C0" w:rsidRPr="008B6E6E">
        <w:rPr>
          <w:rFonts w:ascii="Montserrat" w:eastAsia="Times New Roman" w:hAnsi="Montserrat" w:cs="Arial"/>
          <w:sz w:val="16"/>
          <w:szCs w:val="14"/>
          <w:lang w:eastAsia="es-ES"/>
        </w:rPr>
        <w:t xml:space="preserve"> </w:t>
      </w:r>
    </w:p>
    <w:p w14:paraId="4E0534E1" w14:textId="77777777" w:rsidR="00B829C0" w:rsidRPr="008B6E6E" w:rsidRDefault="00B829C0" w:rsidP="00B829C0">
      <w:pPr>
        <w:autoSpaceDE w:val="0"/>
        <w:autoSpaceDN w:val="0"/>
        <w:adjustRightInd w:val="0"/>
        <w:jc w:val="both"/>
        <w:rPr>
          <w:rFonts w:ascii="Montserrat" w:hAnsi="Montserrat"/>
          <w:sz w:val="16"/>
          <w:szCs w:val="16"/>
        </w:rPr>
      </w:pPr>
    </w:p>
    <w:p w14:paraId="38CA7C66" w14:textId="77777777" w:rsidR="00B829C0" w:rsidRPr="008B6E6E" w:rsidRDefault="00B829C0" w:rsidP="00B829C0">
      <w:pPr>
        <w:jc w:val="both"/>
        <w:rPr>
          <w:rFonts w:ascii="Montserrat" w:hAnsi="Montserrat"/>
          <w:i/>
          <w:sz w:val="16"/>
          <w:szCs w:val="16"/>
          <w:lang w:val="es-MX"/>
        </w:rPr>
      </w:pPr>
      <w:r w:rsidRPr="008B6E6E">
        <w:rPr>
          <w:rFonts w:ascii="Montserrat" w:hAnsi="Montserrat"/>
          <w:i/>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14:paraId="4B1314AB" w14:textId="77777777" w:rsidR="00B829C0" w:rsidRPr="008B6E6E" w:rsidRDefault="00B829C0" w:rsidP="00B829C0">
      <w:pPr>
        <w:jc w:val="both"/>
        <w:rPr>
          <w:rFonts w:ascii="Montserrat" w:hAnsi="Montserrat"/>
          <w:i/>
          <w:sz w:val="16"/>
          <w:szCs w:val="16"/>
          <w:lang w:val="es-MX"/>
        </w:rPr>
      </w:pPr>
      <w:r w:rsidRPr="008B6E6E">
        <w:rPr>
          <w:rFonts w:ascii="Montserrat" w:hAnsi="Montserrat"/>
          <w:i/>
          <w:sz w:val="16"/>
          <w:szCs w:val="16"/>
          <w:lang w:val="it-CH"/>
        </w:rPr>
        <w:t> </w:t>
      </w:r>
    </w:p>
    <w:p w14:paraId="360CC621" w14:textId="77777777" w:rsidR="00B829C0" w:rsidRPr="0042151D" w:rsidRDefault="00B829C0" w:rsidP="00B829C0">
      <w:pPr>
        <w:jc w:val="both"/>
        <w:rPr>
          <w:rFonts w:ascii="Montserrat" w:hAnsi="Montserrat"/>
          <w:i/>
          <w:sz w:val="16"/>
          <w:szCs w:val="16"/>
          <w:lang w:val="es-MX"/>
        </w:rPr>
      </w:pPr>
      <w:r w:rsidRPr="0042151D">
        <w:rPr>
          <w:rFonts w:ascii="Montserrat" w:hAnsi="Montserrat"/>
          <w:i/>
          <w:sz w:val="16"/>
          <w:szCs w:val="16"/>
          <w:lang w:val="it-CH"/>
        </w:rPr>
        <w:t xml:space="preserve">De conformidad con lo establecido en los artículos 17-I y 38, tercer a sexto párrafos del Código Fiscal de la Federación, la integridad y autoría del presente documento se podrá comprobar conforme a lo previsto en la regla </w:t>
      </w:r>
      <w:r w:rsidRPr="0042151D">
        <w:rPr>
          <w:rFonts w:ascii="Montserrat" w:hAnsi="Montserrat"/>
          <w:i/>
          <w:sz w:val="16"/>
          <w:szCs w:val="16"/>
          <w:lang w:val="es-MX"/>
        </w:rPr>
        <w:t>2.</w:t>
      </w:r>
      <w:r>
        <w:rPr>
          <w:rFonts w:ascii="Montserrat" w:hAnsi="Montserrat"/>
          <w:i/>
          <w:sz w:val="16"/>
          <w:szCs w:val="16"/>
          <w:lang w:val="es-MX"/>
        </w:rPr>
        <w:t>9</w:t>
      </w:r>
      <w:r w:rsidRPr="0042151D">
        <w:rPr>
          <w:rFonts w:ascii="Montserrat" w:hAnsi="Montserrat"/>
          <w:i/>
          <w:sz w:val="16"/>
          <w:szCs w:val="16"/>
          <w:lang w:val="es-MX"/>
        </w:rPr>
        <w:t>.3.</w:t>
      </w:r>
      <w:r w:rsidRPr="0042151D">
        <w:rPr>
          <w:rFonts w:ascii="Montserrat" w:hAnsi="Montserrat"/>
          <w:i/>
          <w:sz w:val="16"/>
          <w:szCs w:val="16"/>
          <w:lang w:val="it-CH"/>
        </w:rPr>
        <w:t>, de la Resolución Miscelánea Fiscal para 202</w:t>
      </w:r>
      <w:r>
        <w:rPr>
          <w:rFonts w:ascii="Montserrat" w:hAnsi="Montserrat"/>
          <w:i/>
          <w:sz w:val="16"/>
          <w:szCs w:val="16"/>
          <w:lang w:val="it-CH"/>
        </w:rPr>
        <w:t>2</w:t>
      </w:r>
      <w:r w:rsidRPr="0042151D">
        <w:rPr>
          <w:rFonts w:ascii="Montserrat" w:hAnsi="Montserrat"/>
          <w:i/>
          <w:sz w:val="16"/>
          <w:szCs w:val="16"/>
          <w:lang w:val="it-CH"/>
        </w:rPr>
        <w:t>, publicada en el Diario Oficial de la Federación el 2</w:t>
      </w:r>
      <w:r>
        <w:rPr>
          <w:rFonts w:ascii="Montserrat" w:hAnsi="Montserrat"/>
          <w:i/>
          <w:sz w:val="16"/>
          <w:szCs w:val="16"/>
          <w:lang w:val="it-CH"/>
        </w:rPr>
        <w:t>7</w:t>
      </w:r>
      <w:r w:rsidRPr="0042151D">
        <w:rPr>
          <w:rFonts w:ascii="Montserrat" w:hAnsi="Montserrat"/>
          <w:i/>
          <w:sz w:val="16"/>
          <w:szCs w:val="16"/>
          <w:lang w:val="it-CH"/>
        </w:rPr>
        <w:t xml:space="preserve"> de diciembre de 202</w:t>
      </w:r>
      <w:r>
        <w:rPr>
          <w:rFonts w:ascii="Montserrat" w:hAnsi="Montserrat"/>
          <w:i/>
          <w:sz w:val="16"/>
          <w:szCs w:val="16"/>
          <w:lang w:val="it-CH"/>
        </w:rPr>
        <w:t>1</w:t>
      </w:r>
      <w:r w:rsidRPr="0042151D">
        <w:rPr>
          <w:rFonts w:ascii="Montserrat" w:hAnsi="Montserrat"/>
          <w:i/>
          <w:sz w:val="16"/>
          <w:szCs w:val="16"/>
          <w:lang w:val="it-CH"/>
        </w:rPr>
        <w:t>.</w:t>
      </w:r>
    </w:p>
    <w:p w14:paraId="5A154781" w14:textId="037498FA" w:rsidR="00B829C0" w:rsidRPr="008B6E6E" w:rsidRDefault="00B829C0" w:rsidP="00B829C0">
      <w:pPr>
        <w:autoSpaceDE w:val="0"/>
        <w:autoSpaceDN w:val="0"/>
        <w:adjustRightInd w:val="0"/>
        <w:jc w:val="both"/>
        <w:rPr>
          <w:rFonts w:ascii="Montserrat" w:hAnsi="Montserrat"/>
          <w:sz w:val="16"/>
          <w:szCs w:val="16"/>
        </w:rPr>
      </w:pPr>
    </w:p>
    <w:p w14:paraId="7D6511C0" w14:textId="0E15F357" w:rsidR="00B829C0" w:rsidRPr="008B6E6E" w:rsidRDefault="00A11C28" w:rsidP="00B829C0">
      <w:pPr>
        <w:autoSpaceDE w:val="0"/>
        <w:autoSpaceDN w:val="0"/>
        <w:adjustRightInd w:val="0"/>
        <w:jc w:val="both"/>
        <w:rPr>
          <w:rFonts w:ascii="Montserrat" w:hAnsi="Montserrat"/>
          <w:sz w:val="16"/>
          <w:szCs w:val="16"/>
        </w:rPr>
      </w:pPr>
      <w:r>
        <w:rPr>
          <w:rFonts w:ascii="Montserrat" w:hAnsi="Montserrat"/>
          <w:sz w:val="16"/>
          <w:szCs w:val="16"/>
        </w:rPr>
        <w:t>AQO</w:t>
      </w:r>
      <w:r w:rsidR="00EA1C7C">
        <w:rPr>
          <w:rFonts w:ascii="Montserrat" w:hAnsi="Montserrat"/>
          <w:sz w:val="16"/>
          <w:szCs w:val="16"/>
        </w:rPr>
        <w:t>/MFHL/JCPA/JPCL/JGRS</w:t>
      </w:r>
    </w:p>
    <w:p w14:paraId="2966F68D" w14:textId="77777777" w:rsidR="00B829C0" w:rsidRPr="008B6E6E" w:rsidRDefault="00B829C0" w:rsidP="00B829C0">
      <w:pPr>
        <w:autoSpaceDE w:val="0"/>
        <w:autoSpaceDN w:val="0"/>
        <w:adjustRightInd w:val="0"/>
        <w:jc w:val="both"/>
        <w:rPr>
          <w:rFonts w:ascii="Montserrat" w:hAnsi="Montserrat"/>
          <w:sz w:val="16"/>
          <w:szCs w:val="16"/>
        </w:rPr>
      </w:pPr>
    </w:p>
    <w:p w14:paraId="59F8A8FD" w14:textId="15A8AF88" w:rsidR="00212AD2" w:rsidRPr="008E494B" w:rsidRDefault="00B829C0" w:rsidP="008E494B">
      <w:pPr>
        <w:widowControl w:val="0"/>
        <w:autoSpaceDE w:val="0"/>
        <w:autoSpaceDN w:val="0"/>
        <w:adjustRightInd w:val="0"/>
        <w:jc w:val="both"/>
        <w:rPr>
          <w:rFonts w:ascii="Montserrat" w:eastAsia="Times New Roman" w:hAnsi="Montserrat" w:cs="Arial"/>
          <w:sz w:val="16"/>
          <w:szCs w:val="16"/>
          <w:lang w:val="es-MX" w:eastAsia="es-ES"/>
        </w:rPr>
      </w:pPr>
      <w:r w:rsidRPr="008B6E6E">
        <w:rPr>
          <w:rFonts w:ascii="Montserrat" w:eastAsia="Times New Roman" w:hAnsi="Montserrat" w:cs="Arial"/>
          <w:sz w:val="16"/>
          <w:szCs w:val="16"/>
          <w:lang w:val="es-MX" w:eastAsia="es-ES"/>
        </w:rPr>
        <w:t>Este documento y sus anexos, contienen información que deberá ser clasificada como confidencial y/o reservada, en caso de que se actualice(n) algunos(s) de los supuestos previstos en los artículos 98, 110 y 113 de la Ley Federal de Transparencia y Acceso a la Información Pública, en virtud de que contiene información relacionada con los diversos 69 del Código Fiscal de la Federación y 2 fracción VII de la Ley Federal de Derechos del Contribuyente.</w:t>
      </w:r>
    </w:p>
    <w:sectPr w:rsidR="00212AD2" w:rsidRPr="008E494B" w:rsidSect="00280955">
      <w:headerReference w:type="default" r:id="rId8"/>
      <w:footerReference w:type="default" r:id="rId9"/>
      <w:pgSz w:w="12242" w:h="15842"/>
      <w:pgMar w:top="1701" w:right="987" w:bottom="2438"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74ADF" w14:textId="77777777" w:rsidR="00732197" w:rsidRDefault="00732197" w:rsidP="00FA660E">
      <w:r>
        <w:separator/>
      </w:r>
    </w:p>
  </w:endnote>
  <w:endnote w:type="continuationSeparator" w:id="0">
    <w:p w14:paraId="2D1FE234" w14:textId="77777777" w:rsidR="00732197" w:rsidRDefault="00732197"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8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Montserrat regular">
    <w:panose1 w:val="00000500000000000000"/>
    <w:charset w:val="00"/>
    <w:family w:val="auto"/>
    <w:pitch w:val="variable"/>
    <w:sig w:usb0="2000020F" w:usb1="00000003" w:usb2="00000000" w:usb3="00000000" w:csb0="00000197" w:csb1="00000000"/>
  </w:font>
  <w:font w:name="Montserrat Bold">
    <w:altName w:val="Calibri"/>
    <w:panose1 w:val="000008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B829C0" w14:paraId="7B938E6B" w14:textId="77777777" w:rsidTr="00B77A58">
      <w:tc>
        <w:tcPr>
          <w:tcW w:w="10114" w:type="dxa"/>
        </w:tcPr>
        <w:p w14:paraId="3AF8D5F1" w14:textId="77777777" w:rsidR="00B829C0" w:rsidRPr="00F75C13" w:rsidRDefault="00B829C0" w:rsidP="00B829C0">
          <w:pPr>
            <w:pStyle w:val="Piedepgina"/>
            <w:tabs>
              <w:tab w:val="clear" w:pos="4419"/>
            </w:tabs>
            <w:jc w:val="both"/>
            <w:rPr>
              <w:rFonts w:ascii="Montserrat SemiBold" w:hAnsi="Montserrat SemiBold"/>
              <w:color w:val="BC9500"/>
              <w:sz w:val="14"/>
              <w:szCs w:val="14"/>
            </w:rPr>
          </w:pPr>
          <w:r w:rsidRPr="00C35B91">
            <w:rPr>
              <w:rFonts w:ascii="Montserrat SemiBold" w:hAnsi="Montserrat SemiBold"/>
              <w:color w:val="BC9500"/>
              <w:sz w:val="14"/>
              <w:szCs w:val="14"/>
            </w:rPr>
            <w:t>Avenida Central Guillermo González Camarena, No. 735, Anexo Residencial Poniente, C.P. 45136,</w:t>
          </w:r>
          <w:r>
            <w:rPr>
              <w:rFonts w:ascii="Montserrat SemiBold" w:hAnsi="Montserrat SemiBold"/>
              <w:color w:val="BC9500"/>
              <w:sz w:val="14"/>
              <w:szCs w:val="14"/>
            </w:rPr>
            <w:t xml:space="preserve"> </w:t>
          </w:r>
          <w:r w:rsidRPr="00C35B91">
            <w:rPr>
              <w:rFonts w:ascii="Montserrat SemiBold" w:hAnsi="Montserrat SemiBold"/>
              <w:color w:val="BC9500"/>
              <w:sz w:val="14"/>
              <w:szCs w:val="14"/>
            </w:rPr>
            <w:t xml:space="preserve">Zapopan, Jalisco.  </w:t>
          </w:r>
          <w:r w:rsidRPr="00F75C13">
            <w:rPr>
              <w:rFonts w:ascii="Montserrat SemiBold" w:hAnsi="Montserrat SemiBold"/>
              <w:color w:val="BC9500"/>
              <w:sz w:val="14"/>
              <w:szCs w:val="14"/>
            </w:rPr>
            <w:t xml:space="preserve"> </w:t>
          </w:r>
        </w:p>
        <w:p w14:paraId="77345FF4" w14:textId="77777777" w:rsidR="00B829C0" w:rsidRPr="00F75C13" w:rsidRDefault="00B829C0" w:rsidP="00B829C0">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14:paraId="2F5218F0" w14:textId="77777777" w:rsidR="00B829C0" w:rsidRDefault="00B829C0" w:rsidP="00B829C0">
          <w:pPr>
            <w:pStyle w:val="Piedepgina"/>
            <w:jc w:val="both"/>
            <w:rPr>
              <w:rFonts w:ascii="Montserrat SemiBold" w:hAnsi="Montserrat SemiBold"/>
              <w:color w:val="BC9500"/>
              <w:sz w:val="14"/>
              <w:szCs w:val="14"/>
            </w:rPr>
          </w:pPr>
        </w:p>
      </w:tc>
    </w:tr>
    <w:tr w:rsidR="00B829C0" w14:paraId="2BDC16A6" w14:textId="77777777" w:rsidTr="00B77A58">
      <w:tc>
        <w:tcPr>
          <w:tcW w:w="10114" w:type="dxa"/>
        </w:tcPr>
        <w:p w14:paraId="66CB99E7" w14:textId="77777777" w:rsidR="00B829C0" w:rsidRDefault="00B829C0" w:rsidP="00B829C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2336" behindDoc="1" locked="0" layoutInCell="1" allowOverlap="1" wp14:anchorId="661264C2" wp14:editId="6AB06627">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tc>
    </w:tr>
  </w:tbl>
  <w:p w14:paraId="355DAF14" w14:textId="77777777" w:rsidR="00B829C0" w:rsidRPr="00C64BBD" w:rsidRDefault="00B829C0" w:rsidP="00B829C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3360" behindDoc="1" locked="0" layoutInCell="1" allowOverlap="1" wp14:anchorId="0C4BD3CB" wp14:editId="5408BC41">
          <wp:simplePos x="0" y="0"/>
          <wp:positionH relativeFrom="column">
            <wp:posOffset>4951163</wp:posOffset>
          </wp:positionH>
          <wp:positionV relativeFrom="paragraph">
            <wp:posOffset>-500763</wp:posOffset>
          </wp:positionV>
          <wp:extent cx="1517650" cy="725170"/>
          <wp:effectExtent l="0" t="0" r="635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p w14:paraId="78D5BEE3" w14:textId="5FC2069D" w:rsidR="00B829C0" w:rsidRDefault="00B829C0">
    <w:pPr>
      <w:pStyle w:val="Piedepgina"/>
    </w:pPr>
  </w:p>
  <w:p w14:paraId="01DA7D4A" w14:textId="7F76DB85" w:rsidR="00280955" w:rsidRDefault="00280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FD262" w14:textId="77777777" w:rsidR="00732197" w:rsidRDefault="00732197" w:rsidP="00FA660E">
      <w:r>
        <w:separator/>
      </w:r>
    </w:p>
  </w:footnote>
  <w:footnote w:type="continuationSeparator" w:id="0">
    <w:p w14:paraId="274D8E10" w14:textId="77777777" w:rsidR="00732197" w:rsidRDefault="00732197"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BF26F" w14:textId="57AC7E1E" w:rsidR="00280955" w:rsidRDefault="00B506F9" w:rsidP="00DE78D8">
    <w:pPr>
      <w:rPr>
        <w:rFonts w:ascii="Montserrat" w:hAnsi="Montserrat"/>
        <w:b/>
        <w:sz w:val="18"/>
        <w:szCs w:val="18"/>
      </w:rPr>
    </w:pPr>
    <w:r>
      <w:rPr>
        <w:noProof/>
        <w:lang w:val="en-US"/>
      </w:rPr>
      <w:drawing>
        <wp:inline distT="0" distB="0" distL="0" distR="0" wp14:anchorId="0F6F384B" wp14:editId="48257AE0">
          <wp:extent cx="4274431" cy="51308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85384" cy="514395"/>
                  </a:xfrm>
                  <a:prstGeom prst="rect">
                    <a:avLst/>
                  </a:prstGeom>
                </pic:spPr>
              </pic:pic>
            </a:graphicData>
          </a:graphic>
        </wp:inline>
      </w:drawing>
    </w:r>
    <w:r w:rsidR="00280955">
      <w:rPr>
        <w:noProof/>
        <w:lang w:val="en-US"/>
      </w:rPr>
      <mc:AlternateContent>
        <mc:Choice Requires="wps">
          <w:drawing>
            <wp:anchor distT="0" distB="0" distL="114300" distR="114300" simplePos="0" relativeHeight="251656192" behindDoc="0" locked="0" layoutInCell="1" allowOverlap="1" wp14:anchorId="4A9BD2E2" wp14:editId="6C3DFA3F">
              <wp:simplePos x="0" y="0"/>
              <wp:positionH relativeFrom="column">
                <wp:posOffset>4280535</wp:posOffset>
              </wp:positionH>
              <wp:positionV relativeFrom="paragraph">
                <wp:posOffset>16510</wp:posOffset>
              </wp:positionV>
              <wp:extent cx="2266950" cy="621030"/>
              <wp:effectExtent l="0" t="0" r="0" b="7620"/>
              <wp:wrapNone/>
              <wp:docPr id="1" name="Cuadro de texto 1"/>
              <wp:cNvGraphicFramePr/>
              <a:graphic xmlns:a="http://schemas.openxmlformats.org/drawingml/2006/main">
                <a:graphicData uri="http://schemas.microsoft.com/office/word/2010/wordprocessingShape">
                  <wps:wsp>
                    <wps:cNvSpPr txBox="1"/>
                    <wps:spPr>
                      <a:xfrm>
                        <a:off x="0" y="0"/>
                        <a:ext cx="2266950" cy="62103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5C00BB0" w14:textId="0133AA72" w:rsidR="00280955" w:rsidRDefault="00280955" w:rsidP="000A7AFF">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338D2080" w14:textId="6A70FA35"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Administración Desconcentrada</w:t>
                          </w:r>
                          <w:r w:rsidR="00391D45" w:rsidRPr="00833A08">
                            <w:rPr>
                              <w:rFonts w:ascii="Montserrat" w:hAnsi="Montserrat"/>
                              <w:sz w:val="16"/>
                              <w:szCs w:val="16"/>
                            </w:rPr>
                            <w:t xml:space="preserve"> Jurídica</w:t>
                          </w:r>
                        </w:p>
                        <w:p w14:paraId="75E50E34" w14:textId="1E860B8A"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de Jalisco “3”</w:t>
                          </w:r>
                        </w:p>
                        <w:p w14:paraId="40FC078C" w14:textId="1A6B7B6F" w:rsidR="00280955" w:rsidRPr="00833A08" w:rsidRDefault="00770D96" w:rsidP="000A7AFF">
                          <w:pPr>
                            <w:jc w:val="right"/>
                            <w:rPr>
                              <w:rFonts w:ascii="Montserrat" w:hAnsi="Montserrat"/>
                            </w:rPr>
                          </w:pPr>
                          <w:r>
                            <w:rPr>
                              <w:rFonts w:ascii="Montserrat" w:hAnsi="Montserrat"/>
                              <w:sz w:val="12"/>
                              <w:szCs w:val="12"/>
                            </w:rPr>
                            <w:t>C</w:t>
                          </w:r>
                          <w:r w:rsidR="00280955" w:rsidRPr="00833A08">
                            <w:rPr>
                              <w:rFonts w:ascii="Montserrat" w:hAnsi="Montserrat"/>
                              <w:sz w:val="12"/>
                              <w:szCs w:val="12"/>
                            </w:rPr>
                            <w:t>on sede en Jalisco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9BD2E2" id="_x0000_t202" coordsize="21600,21600" o:spt="202" path="m,l,21600r21600,l21600,xe">
              <v:stroke joinstyle="miter"/>
              <v:path gradientshapeok="t" o:connecttype="rect"/>
            </v:shapetype>
            <v:shape id="Cuadro de texto 1" o:spid="_x0000_s1026" type="#_x0000_t202" style="position:absolute;margin-left:337.05pt;margin-top:1.3pt;width:178.5pt;height:48.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" filled="f" stroked="f">
              <v:textbox>
                <w:txbxContent>
                  <w:p w14:paraId="05C00BB0" w14:textId="0133AA72" w:rsidR="00280955" w:rsidRDefault="00280955" w:rsidP="000A7AFF">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338D2080" w14:textId="6A70FA35"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Administración Desconcentrada</w:t>
                    </w:r>
                    <w:r w:rsidR="00391D45" w:rsidRPr="00833A08">
                      <w:rPr>
                        <w:rFonts w:ascii="Montserrat" w:hAnsi="Montserrat"/>
                        <w:sz w:val="16"/>
                        <w:szCs w:val="16"/>
                      </w:rPr>
                      <w:t xml:space="preserve"> Jurídica</w:t>
                    </w:r>
                  </w:p>
                  <w:p w14:paraId="75E50E34" w14:textId="1E860B8A"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de Jalisco “3”</w:t>
                    </w:r>
                  </w:p>
                  <w:p w14:paraId="40FC078C" w14:textId="1A6B7B6F" w:rsidR="00280955" w:rsidRPr="00833A08" w:rsidRDefault="00770D96" w:rsidP="000A7AFF">
                    <w:pPr>
                      <w:jc w:val="right"/>
                      <w:rPr>
                        <w:rFonts w:ascii="Montserrat" w:hAnsi="Montserrat"/>
                      </w:rPr>
                    </w:pPr>
                    <w:r>
                      <w:rPr>
                        <w:rFonts w:ascii="Montserrat" w:hAnsi="Montserrat"/>
                        <w:sz w:val="12"/>
                        <w:szCs w:val="12"/>
                      </w:rPr>
                      <w:t>C</w:t>
                    </w:r>
                    <w:r w:rsidR="00280955" w:rsidRPr="00833A08">
                      <w:rPr>
                        <w:rFonts w:ascii="Montserrat" w:hAnsi="Montserrat"/>
                        <w:sz w:val="12"/>
                        <w:szCs w:val="12"/>
                      </w:rPr>
                      <w:t>on sede en Jalisco</w:t>
                    </w:r>
                  </w:p>
                </w:txbxContent>
              </v:textbox>
            </v:shape>
          </w:pict>
        </mc:Fallback>
      </mc:AlternateContent>
    </w:r>
  </w:p>
  <w:p w14:paraId="21FC47B5" w14:textId="71784EC8" w:rsidR="00280955" w:rsidRDefault="00280955" w:rsidP="00F21F42">
    <w:pPr>
      <w:rPr>
        <w:rFonts w:ascii="Montserrat" w:hAnsi="Montserrat"/>
        <w:b/>
        <w:sz w:val="18"/>
        <w:szCs w:val="18"/>
      </w:rPr>
    </w:pPr>
  </w:p>
  <w:p w14:paraId="4080C14D" w14:textId="2A039880" w:rsidR="00280955" w:rsidRDefault="006E1F02" w:rsidP="00F21F42">
    <w:pPr>
      <w:rPr>
        <w:rFonts w:ascii="Montserrat" w:hAnsi="Montserrat"/>
        <w:b/>
        <w:sz w:val="18"/>
        <w:szCs w:val="18"/>
      </w:rPr>
    </w:pPr>
    <w:r>
      <w:rPr>
        <w:rFonts w:ascii="Montserrat" w:hAnsi="Montserrat"/>
        <w:b/>
        <w:sz w:val="18"/>
        <w:szCs w:val="18"/>
      </w:rPr>
      <w:t xml:space="preserve">600-32-2022- 05173 </w:t>
    </w:r>
  </w:p>
  <w:p w14:paraId="26847CD8" w14:textId="5B108343" w:rsidR="00280955" w:rsidRPr="00750D36" w:rsidRDefault="00E63558" w:rsidP="00F21F42">
    <w:pPr>
      <w:jc w:val="both"/>
      <w:rPr>
        <w:rFonts w:ascii="Montserrat" w:hAnsi="Montserrat"/>
        <w:sz w:val="18"/>
        <w:szCs w:val="18"/>
      </w:rPr>
    </w:pPr>
    <w:r>
      <w:rPr>
        <w:rFonts w:ascii="Montserrat" w:hAnsi="Montserrat"/>
        <w:b/>
        <w:sz w:val="18"/>
        <w:szCs w:val="18"/>
      </w:rPr>
      <w:t>Folio SIFEN</w:t>
    </w:r>
    <w:r w:rsidR="007D03E0">
      <w:rPr>
        <w:rFonts w:ascii="Montserrat" w:hAnsi="Montserrat"/>
        <w:b/>
        <w:sz w:val="18"/>
        <w:szCs w:val="18"/>
      </w:rPr>
      <w:t>:</w:t>
    </w:r>
    <w:r w:rsidR="00AB5DF7">
      <w:rPr>
        <w:rFonts w:ascii="Montserrat" w:hAnsi="Montserrat"/>
        <w:b/>
        <w:sz w:val="18"/>
        <w:szCs w:val="18"/>
      </w:rPr>
      <w:t xml:space="preserve"> </w:t>
    </w:r>
    <w:r w:rsidR="00AC3B56">
      <w:rPr>
        <w:rFonts w:ascii="Montserrat" w:hAnsi="Montserrat"/>
        <w:sz w:val="18"/>
        <w:szCs w:val="18"/>
      </w:rPr>
      <w:t xml:space="preserve">4297809 </w:t>
    </w:r>
    <w:r w:rsidR="00750D36">
      <w:rPr>
        <w:rFonts w:ascii="Montserrat" w:hAnsi="Montserrat"/>
        <w:b/>
        <w:sz w:val="18"/>
        <w:szCs w:val="18"/>
      </w:rPr>
      <w:t xml:space="preserve"> </w:t>
    </w:r>
  </w:p>
  <w:p w14:paraId="43B62417" w14:textId="4DA06922" w:rsidR="00280955" w:rsidRPr="00EA1C7C" w:rsidRDefault="007D03E0" w:rsidP="00B16093">
    <w:pPr>
      <w:tabs>
        <w:tab w:val="left" w:pos="915"/>
      </w:tabs>
      <w:rPr>
        <w:rFonts w:ascii="Montserrat" w:hAnsi="Montserrat"/>
        <w:sz w:val="18"/>
        <w:szCs w:val="18"/>
        <w:lang w:val="es-MX"/>
      </w:rPr>
    </w:pPr>
    <w:r w:rsidRPr="00EA1C7C">
      <w:rPr>
        <w:rFonts w:ascii="Montserrat" w:hAnsi="Montserrat"/>
        <w:b/>
        <w:sz w:val="18"/>
        <w:szCs w:val="18"/>
        <w:lang w:val="es-MX"/>
      </w:rPr>
      <w:t>Exp.</w:t>
    </w:r>
    <w:r w:rsidR="00280955" w:rsidRPr="00EA1C7C">
      <w:rPr>
        <w:rFonts w:ascii="Montserrat" w:hAnsi="Montserrat"/>
        <w:sz w:val="18"/>
        <w:szCs w:val="18"/>
        <w:lang w:val="es-MX"/>
      </w:rPr>
      <w:t xml:space="preserve"> </w:t>
    </w:r>
    <w:r w:rsidR="006E1F02">
      <w:rPr>
        <w:rFonts w:ascii="Montserrat" w:hAnsi="Montserrat"/>
        <w:sz w:val="18"/>
        <w:szCs w:val="18"/>
        <w:lang w:val="es-MX"/>
      </w:rPr>
      <w:t xml:space="preserve">12C-7-2022-01-JALISCO </w:t>
    </w:r>
    <w:r w:rsidR="006E1F02">
      <w:rPr>
        <w:rFonts w:ascii="Montserrat" w:hAnsi="Montserrat"/>
        <w:sz w:val="18"/>
        <w:szCs w:val="18"/>
        <w:lang w:val="es-MX"/>
      </w:rPr>
      <w:t>4</w:t>
    </w:r>
    <w:r w:rsidR="006E1F02">
      <w:rPr>
        <w:rFonts w:ascii="Montserrat" w:hAnsi="Montserrat"/>
        <w:sz w:val="18"/>
        <w:szCs w:val="18"/>
        <w:lang w:val="es-MX"/>
      </w:rPr>
      <w:t>-PORTAL DE TRANSPARENCIA</w:t>
    </w:r>
  </w:p>
  <w:p w14:paraId="51C45358" w14:textId="67726E04" w:rsidR="00280955" w:rsidRPr="00EA1C7C" w:rsidRDefault="00280955" w:rsidP="00F21F42">
    <w:pPr>
      <w:rPr>
        <w:rFonts w:ascii="Montserrat" w:hAnsi="Montserrat"/>
        <w:sz w:val="18"/>
        <w:szCs w:val="18"/>
        <w:lang w:val="es-MX"/>
      </w:rPr>
    </w:pPr>
    <w:r w:rsidRPr="00CD26A5">
      <w:rPr>
        <w:b/>
        <w:noProof/>
        <w:lang w:val="en-US"/>
      </w:rPr>
      <mc:AlternateContent>
        <mc:Choice Requires="wps">
          <w:drawing>
            <wp:anchor distT="45720" distB="45720" distL="114300" distR="114300" simplePos="0" relativeHeight="251660288" behindDoc="0" locked="0" layoutInCell="1" allowOverlap="1" wp14:anchorId="5809A4EA" wp14:editId="56697889">
              <wp:simplePos x="0" y="0"/>
              <wp:positionH relativeFrom="margin">
                <wp:posOffset>2776855</wp:posOffset>
              </wp:positionH>
              <wp:positionV relativeFrom="paragraph">
                <wp:posOffset>47171</wp:posOffset>
              </wp:positionV>
              <wp:extent cx="990600" cy="30480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w="9525">
                        <a:noFill/>
                        <a:miter lim="800000"/>
                        <a:headEnd/>
                        <a:tailEnd/>
                      </a:ln>
                    </wps:spPr>
                    <wps:txbx>
                      <w:txbxContent>
                        <w:p w14:paraId="48A01635" w14:textId="17F2ABEC" w:rsidR="00280955" w:rsidRPr="00EC7B31" w:rsidRDefault="00280955" w:rsidP="00F21F42">
                          <w:pPr>
                            <w:rPr>
                              <w:rFonts w:ascii="Montserrat" w:hAnsi="Montserrat"/>
                              <w:sz w:val="16"/>
                              <w:szCs w:val="16"/>
                            </w:rPr>
                          </w:pPr>
                          <w:r w:rsidRPr="00EC7B31">
                            <w:rPr>
                              <w:rFonts w:ascii="Montserrat" w:hAnsi="Montserrat"/>
                              <w:sz w:val="16"/>
                              <w:szCs w:val="16"/>
                              <w:lang w:val="es-ES"/>
                            </w:rPr>
                            <w:t xml:space="preserve">Página </w:t>
                          </w:r>
                          <w:r w:rsidRPr="00EC7B31">
                            <w:rPr>
                              <w:rFonts w:ascii="Montserrat" w:hAnsi="Montserrat"/>
                              <w:bCs/>
                              <w:sz w:val="16"/>
                              <w:szCs w:val="16"/>
                            </w:rPr>
                            <w:fldChar w:fldCharType="begin"/>
                          </w:r>
                          <w:r w:rsidRPr="00EC7B31">
                            <w:rPr>
                              <w:rFonts w:ascii="Montserrat" w:hAnsi="Montserrat"/>
                              <w:bCs/>
                              <w:sz w:val="16"/>
                              <w:szCs w:val="16"/>
                            </w:rPr>
                            <w:instrText>PAGE  \* Arabic  \* MERGEFORMAT</w:instrText>
                          </w:r>
                          <w:r w:rsidRPr="00EC7B31">
                            <w:rPr>
                              <w:rFonts w:ascii="Montserrat" w:hAnsi="Montserrat"/>
                              <w:bCs/>
                              <w:sz w:val="16"/>
                              <w:szCs w:val="16"/>
                            </w:rPr>
                            <w:fldChar w:fldCharType="separate"/>
                          </w:r>
                          <w:r w:rsidR="00ED7869" w:rsidRPr="00ED7869">
                            <w:rPr>
                              <w:rFonts w:ascii="Montserrat" w:hAnsi="Montserrat"/>
                              <w:bCs/>
                              <w:noProof/>
                              <w:sz w:val="16"/>
                              <w:szCs w:val="16"/>
                              <w:lang w:val="es-ES"/>
                            </w:rPr>
                            <w:t>2</w:t>
                          </w:r>
                          <w:r w:rsidRPr="00EC7B31">
                            <w:rPr>
                              <w:rFonts w:ascii="Montserrat" w:hAnsi="Montserrat"/>
                              <w:bCs/>
                              <w:sz w:val="16"/>
                              <w:szCs w:val="16"/>
                            </w:rPr>
                            <w:fldChar w:fldCharType="end"/>
                          </w:r>
                          <w:r w:rsidRPr="00EC7B31">
                            <w:rPr>
                              <w:rFonts w:ascii="Montserrat" w:hAnsi="Montserrat"/>
                              <w:sz w:val="16"/>
                              <w:szCs w:val="16"/>
                              <w:lang w:val="es-ES"/>
                            </w:rPr>
                            <w:t xml:space="preserve"> de </w:t>
                          </w:r>
                          <w:r w:rsidRPr="00EC7B31">
                            <w:rPr>
                              <w:rFonts w:ascii="Montserrat" w:hAnsi="Montserrat"/>
                              <w:bCs/>
                              <w:sz w:val="16"/>
                              <w:szCs w:val="16"/>
                            </w:rPr>
                            <w:fldChar w:fldCharType="begin"/>
                          </w:r>
                          <w:r w:rsidRPr="00EC7B31">
                            <w:rPr>
                              <w:rFonts w:ascii="Montserrat" w:hAnsi="Montserrat"/>
                              <w:bCs/>
                              <w:sz w:val="16"/>
                              <w:szCs w:val="16"/>
                            </w:rPr>
                            <w:instrText>NUMPAGES  \* Arabic  \* MERGEFORMAT</w:instrText>
                          </w:r>
                          <w:r w:rsidRPr="00EC7B31">
                            <w:rPr>
                              <w:rFonts w:ascii="Montserrat" w:hAnsi="Montserrat"/>
                              <w:bCs/>
                              <w:sz w:val="16"/>
                              <w:szCs w:val="16"/>
                            </w:rPr>
                            <w:fldChar w:fldCharType="separate"/>
                          </w:r>
                          <w:r w:rsidR="00ED7869" w:rsidRPr="00ED7869">
                            <w:rPr>
                              <w:rFonts w:ascii="Montserrat" w:hAnsi="Montserrat"/>
                              <w:bCs/>
                              <w:noProof/>
                              <w:sz w:val="16"/>
                              <w:szCs w:val="16"/>
                              <w:lang w:val="es-ES"/>
                            </w:rPr>
                            <w:t>2</w:t>
                          </w:r>
                          <w:r w:rsidRPr="00EC7B31">
                            <w:rPr>
                              <w:rFonts w:ascii="Montserrat" w:hAnsi="Montserrat"/>
                              <w:bCs/>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09A4EA" id="_x0000_t202" coordsize="21600,21600" o:spt="202" path="m,l,21600r21600,l21600,xe">
              <v:stroke joinstyle="miter"/>
              <v:path gradientshapeok="t" o:connecttype="rect"/>
            </v:shapetype>
            <v:shape id="Cuadro de texto 2" o:spid="_x0000_s1027" type="#_x0000_t202" style="position:absolute;margin-left:218.65pt;margin-top:3.7pt;width:78pt;height:2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" stroked="f">
              <v:textbox>
                <w:txbxContent>
                  <w:p w14:paraId="48A01635" w14:textId="17F2ABEC" w:rsidR="00280955" w:rsidRPr="00EC7B31" w:rsidRDefault="00280955" w:rsidP="00F21F42">
                    <w:pPr>
                      <w:rPr>
                        <w:rFonts w:ascii="Montserrat" w:hAnsi="Montserrat"/>
                        <w:sz w:val="16"/>
                        <w:szCs w:val="16"/>
                      </w:rPr>
                    </w:pPr>
                    <w:r w:rsidRPr="00EC7B31">
                      <w:rPr>
                        <w:rFonts w:ascii="Montserrat" w:hAnsi="Montserrat"/>
                        <w:sz w:val="16"/>
                        <w:szCs w:val="16"/>
                        <w:lang w:val="es-ES"/>
                      </w:rPr>
                      <w:t xml:space="preserve">Página </w:t>
                    </w:r>
                    <w:r w:rsidRPr="00EC7B31">
                      <w:rPr>
                        <w:rFonts w:ascii="Montserrat" w:hAnsi="Montserrat"/>
                        <w:bCs/>
                        <w:sz w:val="16"/>
                        <w:szCs w:val="16"/>
                      </w:rPr>
                      <w:fldChar w:fldCharType="begin"/>
                    </w:r>
                    <w:r w:rsidRPr="00EC7B31">
                      <w:rPr>
                        <w:rFonts w:ascii="Montserrat" w:hAnsi="Montserrat"/>
                        <w:bCs/>
                        <w:sz w:val="16"/>
                        <w:szCs w:val="16"/>
                      </w:rPr>
                      <w:instrText>PAGE  \* Arabic  \* MERGEFORMAT</w:instrText>
                    </w:r>
                    <w:r w:rsidRPr="00EC7B31">
                      <w:rPr>
                        <w:rFonts w:ascii="Montserrat" w:hAnsi="Montserrat"/>
                        <w:bCs/>
                        <w:sz w:val="16"/>
                        <w:szCs w:val="16"/>
                      </w:rPr>
                      <w:fldChar w:fldCharType="separate"/>
                    </w:r>
                    <w:r w:rsidR="00ED7869" w:rsidRPr="00ED7869">
                      <w:rPr>
                        <w:rFonts w:ascii="Montserrat" w:hAnsi="Montserrat"/>
                        <w:bCs/>
                        <w:noProof/>
                        <w:sz w:val="16"/>
                        <w:szCs w:val="16"/>
                        <w:lang w:val="es-ES"/>
                      </w:rPr>
                      <w:t>2</w:t>
                    </w:r>
                    <w:r w:rsidRPr="00EC7B31">
                      <w:rPr>
                        <w:rFonts w:ascii="Montserrat" w:hAnsi="Montserrat"/>
                        <w:bCs/>
                        <w:sz w:val="16"/>
                        <w:szCs w:val="16"/>
                      </w:rPr>
                      <w:fldChar w:fldCharType="end"/>
                    </w:r>
                    <w:r w:rsidRPr="00EC7B31">
                      <w:rPr>
                        <w:rFonts w:ascii="Montserrat" w:hAnsi="Montserrat"/>
                        <w:sz w:val="16"/>
                        <w:szCs w:val="16"/>
                        <w:lang w:val="es-ES"/>
                      </w:rPr>
                      <w:t xml:space="preserve"> de </w:t>
                    </w:r>
                    <w:r w:rsidRPr="00EC7B31">
                      <w:rPr>
                        <w:rFonts w:ascii="Montserrat" w:hAnsi="Montserrat"/>
                        <w:bCs/>
                        <w:sz w:val="16"/>
                        <w:szCs w:val="16"/>
                      </w:rPr>
                      <w:fldChar w:fldCharType="begin"/>
                    </w:r>
                    <w:r w:rsidRPr="00EC7B31">
                      <w:rPr>
                        <w:rFonts w:ascii="Montserrat" w:hAnsi="Montserrat"/>
                        <w:bCs/>
                        <w:sz w:val="16"/>
                        <w:szCs w:val="16"/>
                      </w:rPr>
                      <w:instrText>NUMPAGES  \* Arabic  \* MERGEFORMAT</w:instrText>
                    </w:r>
                    <w:r w:rsidRPr="00EC7B31">
                      <w:rPr>
                        <w:rFonts w:ascii="Montserrat" w:hAnsi="Montserrat"/>
                        <w:bCs/>
                        <w:sz w:val="16"/>
                        <w:szCs w:val="16"/>
                      </w:rPr>
                      <w:fldChar w:fldCharType="separate"/>
                    </w:r>
                    <w:r w:rsidR="00ED7869" w:rsidRPr="00ED7869">
                      <w:rPr>
                        <w:rFonts w:ascii="Montserrat" w:hAnsi="Montserrat"/>
                        <w:bCs/>
                        <w:noProof/>
                        <w:sz w:val="16"/>
                        <w:szCs w:val="16"/>
                        <w:lang w:val="es-ES"/>
                      </w:rPr>
                      <w:t>2</w:t>
                    </w:r>
                    <w:r w:rsidRPr="00EC7B31">
                      <w:rPr>
                        <w:rFonts w:ascii="Montserrat" w:hAnsi="Montserrat"/>
                        <w:bCs/>
                        <w:sz w:val="16"/>
                        <w:szCs w:val="16"/>
                      </w:rPr>
                      <w:fldChar w:fldCharType="end"/>
                    </w:r>
                  </w:p>
                </w:txbxContent>
              </v:textbox>
              <w10:wrap anchorx="margin"/>
            </v:shape>
          </w:pict>
        </mc:Fallback>
      </mc:AlternateContent>
    </w:r>
    <w:r w:rsidRPr="00EA1C7C">
      <w:rPr>
        <w:rFonts w:ascii="Montserrat" w:hAnsi="Montserrat"/>
        <w:b/>
        <w:sz w:val="18"/>
        <w:szCs w:val="18"/>
        <w:lang w:val="es-MX"/>
      </w:rPr>
      <w:t>R.F.C.</w:t>
    </w:r>
    <w:r w:rsidRPr="00EA1C7C">
      <w:rPr>
        <w:rFonts w:ascii="Montserrat" w:hAnsi="Montserrat"/>
        <w:sz w:val="18"/>
        <w:szCs w:val="18"/>
        <w:lang w:val="es-MX"/>
      </w:rPr>
      <w:t xml:space="preserve"> </w:t>
    </w:r>
    <w:r w:rsidR="00A11C28" w:rsidRPr="00EA1C7C">
      <w:rPr>
        <w:rFonts w:ascii="Montserrat" w:hAnsi="Montserrat"/>
        <w:sz w:val="18"/>
        <w:szCs w:val="18"/>
        <w:lang w:val="es-MX"/>
      </w:rPr>
      <w:t xml:space="preserve">SAT970701NN3 </w:t>
    </w:r>
  </w:p>
  <w:p w14:paraId="16B94D15" w14:textId="33F45B9F" w:rsidR="00280955" w:rsidRPr="00EA1C7C" w:rsidRDefault="00280955" w:rsidP="00F21F42">
    <w:pPr>
      <w:rPr>
        <w:rFonts w:ascii="Montserrat" w:hAnsi="Montserrat"/>
        <w:sz w:val="18"/>
        <w:szCs w:val="18"/>
        <w:lang w:val="es-MX"/>
      </w:rPr>
    </w:pPr>
  </w:p>
  <w:p w14:paraId="61A6E78B" w14:textId="77777777" w:rsidR="00280955" w:rsidRPr="00EA1C7C" w:rsidRDefault="00280955" w:rsidP="00F21F42">
    <w:pPr>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9.1pt;height:9.1pt" o:bullet="t" o:allowoverlap="f">
        <v:imagedata r:id="rId1" o:title=""/>
      </v:shape>
    </w:pict>
  </w:numPicBullet>
  <w:numPicBullet w:numPicBulletId="1">
    <w:pict>
      <v:shape id="_x0000_i1126" type="#_x0000_t75" style="width:3in;height:3in" o:bullet="t"/>
    </w:pict>
  </w:numPicBullet>
  <w:numPicBullet w:numPicBulletId="2">
    <w:pict>
      <v:shape id="_x0000_i1127" type="#_x0000_t75" style="width:3in;height:3in" o:bullet="t"/>
    </w:pict>
  </w:numPicBullet>
  <w:abstractNum w:abstractNumId="0" w15:restartNumberingAfterBreak="0">
    <w:nsid w:val="07A91B9A"/>
    <w:multiLevelType w:val="hybridMultilevel"/>
    <w:tmpl w:val="31EA2AE0"/>
    <w:lvl w:ilvl="0" w:tplc="4EFA62BC">
      <w:start w:val="1"/>
      <w:numFmt w:val="bullet"/>
      <w:lvlText w:val=""/>
      <w:lvlPicBulletId w:val="0"/>
      <w:lvlJc w:val="left"/>
      <w:pPr>
        <w:tabs>
          <w:tab w:val="num" w:pos="720"/>
        </w:tabs>
        <w:ind w:left="720" w:hanging="360"/>
      </w:pPr>
      <w:rPr>
        <w:rFonts w:ascii="Symbol" w:hAnsi="Symbol" w:hint="default"/>
      </w:rPr>
    </w:lvl>
    <w:lvl w:ilvl="1" w:tplc="661E198A" w:tentative="1">
      <w:start w:val="1"/>
      <w:numFmt w:val="bullet"/>
      <w:lvlText w:val=""/>
      <w:lvlJc w:val="left"/>
      <w:pPr>
        <w:tabs>
          <w:tab w:val="num" w:pos="1440"/>
        </w:tabs>
        <w:ind w:left="1440" w:hanging="360"/>
      </w:pPr>
      <w:rPr>
        <w:rFonts w:ascii="Symbol" w:hAnsi="Symbol" w:hint="default"/>
      </w:rPr>
    </w:lvl>
    <w:lvl w:ilvl="2" w:tplc="28FCC9A4" w:tentative="1">
      <w:start w:val="1"/>
      <w:numFmt w:val="bullet"/>
      <w:lvlText w:val=""/>
      <w:lvlJc w:val="left"/>
      <w:pPr>
        <w:tabs>
          <w:tab w:val="num" w:pos="2160"/>
        </w:tabs>
        <w:ind w:left="2160" w:hanging="360"/>
      </w:pPr>
      <w:rPr>
        <w:rFonts w:ascii="Symbol" w:hAnsi="Symbol" w:hint="default"/>
      </w:rPr>
    </w:lvl>
    <w:lvl w:ilvl="3" w:tplc="4844CE8A" w:tentative="1">
      <w:start w:val="1"/>
      <w:numFmt w:val="bullet"/>
      <w:lvlText w:val=""/>
      <w:lvlJc w:val="left"/>
      <w:pPr>
        <w:tabs>
          <w:tab w:val="num" w:pos="2880"/>
        </w:tabs>
        <w:ind w:left="2880" w:hanging="360"/>
      </w:pPr>
      <w:rPr>
        <w:rFonts w:ascii="Symbol" w:hAnsi="Symbol" w:hint="default"/>
      </w:rPr>
    </w:lvl>
    <w:lvl w:ilvl="4" w:tplc="119CFB94" w:tentative="1">
      <w:start w:val="1"/>
      <w:numFmt w:val="bullet"/>
      <w:lvlText w:val=""/>
      <w:lvlJc w:val="left"/>
      <w:pPr>
        <w:tabs>
          <w:tab w:val="num" w:pos="3600"/>
        </w:tabs>
        <w:ind w:left="3600" w:hanging="360"/>
      </w:pPr>
      <w:rPr>
        <w:rFonts w:ascii="Symbol" w:hAnsi="Symbol" w:hint="default"/>
      </w:rPr>
    </w:lvl>
    <w:lvl w:ilvl="5" w:tplc="EEFCD000" w:tentative="1">
      <w:start w:val="1"/>
      <w:numFmt w:val="bullet"/>
      <w:lvlText w:val=""/>
      <w:lvlJc w:val="left"/>
      <w:pPr>
        <w:tabs>
          <w:tab w:val="num" w:pos="4320"/>
        </w:tabs>
        <w:ind w:left="4320" w:hanging="360"/>
      </w:pPr>
      <w:rPr>
        <w:rFonts w:ascii="Symbol" w:hAnsi="Symbol" w:hint="default"/>
      </w:rPr>
    </w:lvl>
    <w:lvl w:ilvl="6" w:tplc="2E722CE8" w:tentative="1">
      <w:start w:val="1"/>
      <w:numFmt w:val="bullet"/>
      <w:lvlText w:val=""/>
      <w:lvlJc w:val="left"/>
      <w:pPr>
        <w:tabs>
          <w:tab w:val="num" w:pos="5040"/>
        </w:tabs>
        <w:ind w:left="5040" w:hanging="360"/>
      </w:pPr>
      <w:rPr>
        <w:rFonts w:ascii="Symbol" w:hAnsi="Symbol" w:hint="default"/>
      </w:rPr>
    </w:lvl>
    <w:lvl w:ilvl="7" w:tplc="2F68F422" w:tentative="1">
      <w:start w:val="1"/>
      <w:numFmt w:val="bullet"/>
      <w:lvlText w:val=""/>
      <w:lvlJc w:val="left"/>
      <w:pPr>
        <w:tabs>
          <w:tab w:val="num" w:pos="5760"/>
        </w:tabs>
        <w:ind w:left="5760" w:hanging="360"/>
      </w:pPr>
      <w:rPr>
        <w:rFonts w:ascii="Symbol" w:hAnsi="Symbol" w:hint="default"/>
      </w:rPr>
    </w:lvl>
    <w:lvl w:ilvl="8" w:tplc="59A2F5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57E52367"/>
    <w:multiLevelType w:val="hybridMultilevel"/>
    <w:tmpl w:val="9A5E9E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66730564"/>
    <w:multiLevelType w:val="multilevel"/>
    <w:tmpl w:val="B0F42AF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515" w:hanging="435"/>
      </w:p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ocumentProtection w:edit="readOnly" w:enforcement="1" w:cryptProviderType="rsaAES" w:cryptAlgorithmClass="hash" w:cryptAlgorithmType="typeAny" w:cryptAlgorithmSid="14" w:cryptSpinCount="100000" w:hash="a8Gwqn58k8+NV3kWKUNRhOatunQu/t1Aa9zDqLOYjrdQ/Xrkkyjxk1r2M61M+S5ryqn61fVwybHy7lDIRB3SIA==" w:salt="b7XLR+fh6PgsG85mgRQx3Q=="/>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Jalisco &quot;3&quot;"/>
    <w:docVar w:name="etiquetaFirmaDigital" w:val="Firma Electrónica:_x000a_PrJkQTTMWcm1ffbnkhEBpatCROzDokjKKUOeWpAX7r5e+zR+V6gecZFKp5Ub8jvwW+BQliUCMJ9aFnAp1LUHe0gaLGYcdGDwdyBYreGNhoQfbyYCOxtMUq0ebOpMGG5MA7dp2PilqIZVxckpIGTpLKTkKcm4vPmVP6lmJ9QwHJUX2PX7AEq2gaHvsiPf8xQkEVf6sydvV1PIMFQfnqtB8FM7VmmsMd50NNo3H6fPbiUuZqzIvnjokbaVHbJYUfiQpkeatqwmHPBdxdwh9vcwS2o+IlxTmxt97FyHOgho42PCux7NS6y4MYKkODu+0Q4c5Xa0j+AW34SPLamO6BXtRA=="/>
    <w:docVar w:name="etiquetaFolioUnico" w:val="4297809"/>
    <w:docVar w:name="etiquetaNombreFuncionario" w:val="Iliana del Rocío García García"/>
    <w:docVar w:name="etiquetaSelloDigital" w:val="Cadena original: _x000a_||SAT970701NN3|Comité de Transparencia del Servicio de |600-32-2022- 05173|24 de junio de 2022|6/24/2022 5:31:54 PM|00001088888800000031||_x000a__x000a_Sello digital: _x000a_xYzcVljJ2Ixy00O1e5FFhjoapWLv5wTP4tvYDmkDA5xbCOcUdskBZb2Ym6ymL6peRrSDY4/L0+OxlpgqxTzIOB8fOEhhFw2CjNl+A48qU/SFtZKXYZd5itD32XatqUwoQmxgdBktzJaWI5SvoQ+RNM4I8KQhiJ5y2jhACgN2dgw="/>
    <w:docVar w:name="fechaO" w:val="24 de junio de 2022"/>
    <w:docVar w:name="formatoFecha" w:val="dd 'de' MMMM 'de' yyyy"/>
    <w:docVar w:name="horarioVerano" w:val="4005a6376ee86e752543cc659b3d4a0c|310f77dff2c7b8bef59fffc714f9834f"/>
    <w:docVar w:name="leyenda" w:val=". "/>
    <w:docVar w:name="nombre" w:val="Comité de Transparencia del Servicio de "/>
    <w:docVar w:name="nombreArchivoCreado" w:val="d:\Users\helf947b\Desktop\RRL2020011222 PROVEEDORA EMPRESARIAL QP, S.A. DE C.V. -- Se  emite orientación -- proc. 69-B.docx"/>
    <w:docVar w:name="oficio" w:val="600-32-2022- 05173"/>
    <w:docVar w:name="QR" w:val="QR"/>
    <w:docVar w:name="rfc" w:val="SAT970701NN3"/>
  </w:docVars>
  <w:rsids>
    <w:rsidRoot w:val="00FA660E"/>
    <w:rsid w:val="00023E16"/>
    <w:rsid w:val="00036507"/>
    <w:rsid w:val="000424AD"/>
    <w:rsid w:val="00042928"/>
    <w:rsid w:val="00054B34"/>
    <w:rsid w:val="00070C17"/>
    <w:rsid w:val="000A6FC9"/>
    <w:rsid w:val="000A7AFF"/>
    <w:rsid w:val="000C1636"/>
    <w:rsid w:val="000E0EF6"/>
    <w:rsid w:val="000F77CE"/>
    <w:rsid w:val="0011090C"/>
    <w:rsid w:val="00147797"/>
    <w:rsid w:val="00160D2C"/>
    <w:rsid w:val="0019633D"/>
    <w:rsid w:val="00204C65"/>
    <w:rsid w:val="002054F2"/>
    <w:rsid w:val="00212AD2"/>
    <w:rsid w:val="00242702"/>
    <w:rsid w:val="00245C2C"/>
    <w:rsid w:val="00260577"/>
    <w:rsid w:val="00280955"/>
    <w:rsid w:val="002A73A1"/>
    <w:rsid w:val="002D4129"/>
    <w:rsid w:val="002D7153"/>
    <w:rsid w:val="0030500C"/>
    <w:rsid w:val="00315262"/>
    <w:rsid w:val="00365C3B"/>
    <w:rsid w:val="00385BC9"/>
    <w:rsid w:val="00391D45"/>
    <w:rsid w:val="0039508E"/>
    <w:rsid w:val="003969BA"/>
    <w:rsid w:val="003A6846"/>
    <w:rsid w:val="003C6CF4"/>
    <w:rsid w:val="00417663"/>
    <w:rsid w:val="0042151D"/>
    <w:rsid w:val="00443E15"/>
    <w:rsid w:val="004D132A"/>
    <w:rsid w:val="004E2913"/>
    <w:rsid w:val="004F55D4"/>
    <w:rsid w:val="00505465"/>
    <w:rsid w:val="00525FB0"/>
    <w:rsid w:val="00535266"/>
    <w:rsid w:val="00536A89"/>
    <w:rsid w:val="00542B0F"/>
    <w:rsid w:val="00560C8B"/>
    <w:rsid w:val="0056456D"/>
    <w:rsid w:val="005E510B"/>
    <w:rsid w:val="005E5B04"/>
    <w:rsid w:val="005F6702"/>
    <w:rsid w:val="00614793"/>
    <w:rsid w:val="006247DC"/>
    <w:rsid w:val="00627C3C"/>
    <w:rsid w:val="006338FB"/>
    <w:rsid w:val="00635D1F"/>
    <w:rsid w:val="0064263F"/>
    <w:rsid w:val="006605DD"/>
    <w:rsid w:val="00664722"/>
    <w:rsid w:val="00664A4A"/>
    <w:rsid w:val="006701CE"/>
    <w:rsid w:val="006A19DF"/>
    <w:rsid w:val="006E1A25"/>
    <w:rsid w:val="006E1F02"/>
    <w:rsid w:val="006E3E61"/>
    <w:rsid w:val="006F116F"/>
    <w:rsid w:val="007006D7"/>
    <w:rsid w:val="00731634"/>
    <w:rsid w:val="00732197"/>
    <w:rsid w:val="007338A4"/>
    <w:rsid w:val="00734CD7"/>
    <w:rsid w:val="00750D36"/>
    <w:rsid w:val="00770D96"/>
    <w:rsid w:val="007A1176"/>
    <w:rsid w:val="007A6B28"/>
    <w:rsid w:val="007C05F8"/>
    <w:rsid w:val="007C2721"/>
    <w:rsid w:val="007D03E0"/>
    <w:rsid w:val="007E3DF0"/>
    <w:rsid w:val="00833A08"/>
    <w:rsid w:val="00844DBD"/>
    <w:rsid w:val="0086073D"/>
    <w:rsid w:val="008D7A35"/>
    <w:rsid w:val="008E494B"/>
    <w:rsid w:val="00922673"/>
    <w:rsid w:val="009232C0"/>
    <w:rsid w:val="00924AD7"/>
    <w:rsid w:val="00956714"/>
    <w:rsid w:val="0097013E"/>
    <w:rsid w:val="00971E98"/>
    <w:rsid w:val="009B1564"/>
    <w:rsid w:val="009D4C52"/>
    <w:rsid w:val="009E0D36"/>
    <w:rsid w:val="009E4215"/>
    <w:rsid w:val="009E4256"/>
    <w:rsid w:val="00A11C28"/>
    <w:rsid w:val="00A2676D"/>
    <w:rsid w:val="00A46680"/>
    <w:rsid w:val="00AB0AD2"/>
    <w:rsid w:val="00AB5DF7"/>
    <w:rsid w:val="00AB6577"/>
    <w:rsid w:val="00AB7D69"/>
    <w:rsid w:val="00AC3B56"/>
    <w:rsid w:val="00B04EA0"/>
    <w:rsid w:val="00B16093"/>
    <w:rsid w:val="00B16FEB"/>
    <w:rsid w:val="00B2659C"/>
    <w:rsid w:val="00B26FC5"/>
    <w:rsid w:val="00B3403C"/>
    <w:rsid w:val="00B47BC0"/>
    <w:rsid w:val="00B506F9"/>
    <w:rsid w:val="00B53B6B"/>
    <w:rsid w:val="00B829C0"/>
    <w:rsid w:val="00B83189"/>
    <w:rsid w:val="00BB327F"/>
    <w:rsid w:val="00C25DA3"/>
    <w:rsid w:val="00C3088C"/>
    <w:rsid w:val="00C6009F"/>
    <w:rsid w:val="00C66D30"/>
    <w:rsid w:val="00D23492"/>
    <w:rsid w:val="00D27765"/>
    <w:rsid w:val="00D522E9"/>
    <w:rsid w:val="00D75CCC"/>
    <w:rsid w:val="00D762B3"/>
    <w:rsid w:val="00D866EE"/>
    <w:rsid w:val="00DE147D"/>
    <w:rsid w:val="00DE78D8"/>
    <w:rsid w:val="00DF4E53"/>
    <w:rsid w:val="00E42748"/>
    <w:rsid w:val="00E479BC"/>
    <w:rsid w:val="00E60992"/>
    <w:rsid w:val="00E63558"/>
    <w:rsid w:val="00E86599"/>
    <w:rsid w:val="00E96206"/>
    <w:rsid w:val="00EA1C7C"/>
    <w:rsid w:val="00EA24DB"/>
    <w:rsid w:val="00EC40D1"/>
    <w:rsid w:val="00ED5C40"/>
    <w:rsid w:val="00ED7869"/>
    <w:rsid w:val="00F16BFA"/>
    <w:rsid w:val="00F21F42"/>
    <w:rsid w:val="00F52BC2"/>
    <w:rsid w:val="00F5339B"/>
    <w:rsid w:val="00F67BE7"/>
    <w:rsid w:val="00F71922"/>
    <w:rsid w:val="00F904B2"/>
    <w:rsid w:val="00FA660E"/>
    <w:rsid w:val="00FC1DD4"/>
    <w:rsid w:val="00FE4425"/>
    <w:rsid w:val="00FF2E3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DF11A3"/>
  <w14:defaultImageDpi w14:val="330"/>
  <w15:docId w15:val="{09EE5632-BD3D-4E68-9215-C819FAB87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F21F42"/>
    <w:rPr>
      <w:lang w:val="es-MX"/>
    </w:rPr>
  </w:style>
  <w:style w:type="paragraph" w:customStyle="1" w:styleId="Normal0">
    <w:name w:val="[Normal]"/>
    <w:link w:val="NormalCar"/>
    <w:rsid w:val="00F21F42"/>
    <w:pPr>
      <w:widowControl w:val="0"/>
      <w:autoSpaceDE w:val="0"/>
      <w:autoSpaceDN w:val="0"/>
      <w:adjustRightInd w:val="0"/>
    </w:pPr>
    <w:rPr>
      <w:rFonts w:ascii="Arial" w:eastAsia="Times New Roman" w:hAnsi="Arial" w:cs="Arial"/>
      <w:lang w:val="es-ES" w:eastAsia="es-ES"/>
    </w:rPr>
  </w:style>
  <w:style w:type="character" w:customStyle="1" w:styleId="NormalCar">
    <w:name w:val="[Normal] Car"/>
    <w:basedOn w:val="Fuentedeprrafopredeter"/>
    <w:link w:val="Normal0"/>
    <w:rsid w:val="00F21F42"/>
    <w:rPr>
      <w:rFonts w:ascii="Arial" w:eastAsia="Times New Roman" w:hAnsi="Arial" w:cs="Arial"/>
      <w:lang w:val="es-ES" w:eastAsia="es-ES"/>
    </w:rPr>
  </w:style>
  <w:style w:type="character" w:customStyle="1" w:styleId="SinespaciadoCar">
    <w:name w:val="Sin espaciado Car"/>
    <w:basedOn w:val="Fuentedeprrafopredeter"/>
    <w:link w:val="Sinespaciado"/>
    <w:uiPriority w:val="1"/>
    <w:rsid w:val="00F21F42"/>
    <w:rPr>
      <w:lang w:val="es-MX"/>
    </w:rPr>
  </w:style>
  <w:style w:type="paragraph" w:customStyle="1" w:styleId="Default">
    <w:name w:val="Default"/>
    <w:rsid w:val="00F21F42"/>
    <w:pPr>
      <w:autoSpaceDE w:val="0"/>
      <w:autoSpaceDN w:val="0"/>
      <w:adjustRightInd w:val="0"/>
    </w:pPr>
    <w:rPr>
      <w:rFonts w:ascii="Montserrat" w:hAnsi="Montserrat" w:cs="Montserrat"/>
      <w:color w:val="000000"/>
      <w:lang w:val="es-MX"/>
    </w:rPr>
  </w:style>
  <w:style w:type="character" w:styleId="Hipervnculo">
    <w:name w:val="Hyperlink"/>
    <w:basedOn w:val="Fuentedeprrafopredeter"/>
    <w:uiPriority w:val="99"/>
    <w:unhideWhenUsed/>
    <w:rsid w:val="00F21F42"/>
    <w:rPr>
      <w:color w:val="0563C1" w:themeColor="hyperlink"/>
      <w:u w:val="single"/>
    </w:rPr>
  </w:style>
  <w:style w:type="paragraph" w:customStyle="1" w:styleId="Texto">
    <w:name w:val="Texto"/>
    <w:aliases w:val="independiente,independiente Car Car Car"/>
    <w:basedOn w:val="Normal"/>
    <w:link w:val="TextoCar"/>
    <w:qFormat/>
    <w:rsid w:val="00F21F42"/>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F21F42"/>
    <w:rPr>
      <w:rFonts w:ascii="Arial" w:eastAsia="Times New Roman" w:hAnsi="Arial" w:cs="Arial"/>
      <w:sz w:val="18"/>
      <w:szCs w:val="20"/>
      <w:lang w:val="es-ES" w:eastAsia="es-ES"/>
    </w:rPr>
  </w:style>
  <w:style w:type="paragraph" w:customStyle="1" w:styleId="Normal1">
    <w:name w:val="Normal1"/>
    <w:basedOn w:val="Normal"/>
    <w:rsid w:val="006E1A25"/>
    <w:pPr>
      <w:autoSpaceDE w:val="0"/>
      <w:autoSpaceDN w:val="0"/>
    </w:pPr>
    <w:rPr>
      <w:rFonts w:ascii="Arial" w:eastAsia="Times New Roman" w:hAnsi="Arial" w:cs="Arial"/>
      <w:lang w:val="es-ES" w:eastAsia="es-ES"/>
    </w:rPr>
  </w:style>
  <w:style w:type="paragraph" w:customStyle="1" w:styleId="wordsection1">
    <w:name w:val="wordsection1"/>
    <w:basedOn w:val="Normal"/>
    <w:link w:val="NormalWebCar3"/>
    <w:uiPriority w:val="99"/>
    <w:rsid w:val="006E1A25"/>
    <w:rPr>
      <w:rFonts w:ascii="Times New Roman" w:hAnsi="Times New Roman" w:cs="Times New Roman"/>
      <w:lang w:val="es-MX" w:eastAsia="es-MX"/>
    </w:rPr>
  </w:style>
  <w:style w:type="paragraph" w:styleId="Textodeglobo">
    <w:name w:val="Balloon Text"/>
    <w:basedOn w:val="Normal"/>
    <w:link w:val="TextodegloboCar"/>
    <w:uiPriority w:val="99"/>
    <w:semiHidden/>
    <w:unhideWhenUsed/>
    <w:rsid w:val="0092267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22673"/>
    <w:rPr>
      <w:rFonts w:ascii="Segoe UI" w:hAnsi="Segoe UI" w:cs="Segoe UI"/>
      <w:sz w:val="18"/>
      <w:szCs w:val="18"/>
    </w:rPr>
  </w:style>
  <w:style w:type="paragraph" w:styleId="Textoindependiente">
    <w:name w:val="Body Text"/>
    <w:aliases w:val="Texto independiente1"/>
    <w:basedOn w:val="Normal"/>
    <w:link w:val="TextoindependienteCar"/>
    <w:rsid w:val="000C1636"/>
    <w:pPr>
      <w:jc w:val="both"/>
    </w:pPr>
    <w:rPr>
      <w:rFonts w:ascii="Courier 10cpi" w:eastAsia="Times New Roman" w:hAnsi="Courier 10cpi" w:cs="Times New Roman"/>
      <w:sz w:val="22"/>
      <w:szCs w:val="20"/>
      <w:lang w:eastAsia="es-ES"/>
    </w:rPr>
  </w:style>
  <w:style w:type="character" w:customStyle="1" w:styleId="TextoindependienteCar">
    <w:name w:val="Texto independiente Car"/>
    <w:aliases w:val="Texto independiente1 Car"/>
    <w:basedOn w:val="Fuentedeprrafopredeter"/>
    <w:link w:val="Textoindependiente"/>
    <w:rsid w:val="000C1636"/>
    <w:rPr>
      <w:rFonts w:ascii="Courier 10cpi" w:eastAsia="Times New Roman" w:hAnsi="Courier 10cpi" w:cs="Times New Roman"/>
      <w:sz w:val="22"/>
      <w:szCs w:val="20"/>
      <w:lang w:eastAsia="es-ES"/>
    </w:rPr>
  </w:style>
  <w:style w:type="character" w:customStyle="1" w:styleId="NormalWebCar3">
    <w:name w:val="Normal (Web) Car3"/>
    <w:aliases w:val="Texto comentario1 Car1,Texto comentar Car2"/>
    <w:basedOn w:val="Fuentedeprrafopredeter"/>
    <w:link w:val="wordsection1"/>
    <w:uiPriority w:val="99"/>
    <w:locked/>
    <w:rsid w:val="00FE4425"/>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69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751</Words>
  <Characters>4283</Characters>
  <Application>Microsoft Office Word</Application>
  <DocSecurity>8</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Iliana del Rocio Garcia Garcia</cp:lastModifiedBy>
  <cp:revision>12</cp:revision>
  <cp:lastPrinted>2022-06-24T22:31:00Z</cp:lastPrinted>
  <dcterms:created xsi:type="dcterms:W3CDTF">2022-06-24T22:31:00Z</dcterms:created>
  <dcterms:modified xsi:type="dcterms:W3CDTF">2022-06-24T22:32:00Z</dcterms:modified>
</cp:coreProperties>
</file>